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BA1" w:rsidRDefault="00302BA1" w:rsidP="00302BA1">
      <w:pPr>
        <w:spacing w:after="0" w:line="240" w:lineRule="auto"/>
        <w:ind w:left="120"/>
        <w:jc w:val="right"/>
        <w:rPr>
          <w:rFonts w:ascii="Times New Roman" w:hAnsi="Times New Roman"/>
          <w:color w:val="000000"/>
          <w:sz w:val="24"/>
          <w:szCs w:val="24"/>
          <w:lang w:val="ru-RU"/>
        </w:rPr>
      </w:pPr>
      <w:bookmarkStart w:id="0" w:name="block-11474069"/>
      <w:r w:rsidRPr="00E0201A">
        <w:rPr>
          <w:rFonts w:ascii="Times New Roman" w:hAnsi="Times New Roman"/>
          <w:color w:val="000000"/>
          <w:sz w:val="24"/>
          <w:szCs w:val="24"/>
          <w:lang w:val="ru-RU"/>
        </w:rPr>
        <w:t>Приложение 1</w:t>
      </w:r>
    </w:p>
    <w:p w:rsidR="00302BA1" w:rsidRDefault="00302BA1" w:rsidP="00DF01FB">
      <w:pPr>
        <w:spacing w:after="0" w:line="240" w:lineRule="auto"/>
        <w:ind w:left="120"/>
        <w:jc w:val="center"/>
        <w:rPr>
          <w:rFonts w:ascii="Times New Roman" w:hAnsi="Times New Roman" w:cs="Times New Roman"/>
          <w:b/>
          <w:color w:val="000000"/>
          <w:sz w:val="28"/>
          <w:szCs w:val="28"/>
          <w:lang w:val="ru-RU"/>
        </w:rPr>
      </w:pPr>
    </w:p>
    <w:p w:rsidR="00DF01FB" w:rsidRPr="00DF01FB" w:rsidRDefault="00DF01FB" w:rsidP="00DF01FB">
      <w:pPr>
        <w:spacing w:after="0" w:line="240"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МИНИСТЕРСТВО ПРОСВЕЩЕНИЯ РОССИЙСКОЙ ФЕДЕРАЦИИ</w:t>
      </w:r>
    </w:p>
    <w:p w:rsidR="00DF01FB" w:rsidRPr="00DF01FB" w:rsidRDefault="00DF01FB" w:rsidP="00DF01FB">
      <w:pPr>
        <w:spacing w:after="0" w:line="240"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w:t>
      </w:r>
      <w:bookmarkStart w:id="1" w:name="84b34cd1-8907-4be2-9654-5e4d7c979c34"/>
      <w:r w:rsidRPr="00DF01FB">
        <w:rPr>
          <w:rFonts w:ascii="Times New Roman" w:hAnsi="Times New Roman" w:cs="Times New Roman"/>
          <w:b/>
          <w:color w:val="000000"/>
          <w:sz w:val="28"/>
          <w:szCs w:val="28"/>
          <w:lang w:val="ru-RU"/>
        </w:rPr>
        <w:t>Министерство образования и науки Республики Башкортостан</w:t>
      </w:r>
      <w:bookmarkEnd w:id="1"/>
      <w:r w:rsidRPr="00DF01FB">
        <w:rPr>
          <w:rFonts w:ascii="Times New Roman" w:hAnsi="Times New Roman" w:cs="Times New Roman"/>
          <w:b/>
          <w:color w:val="000000"/>
          <w:sz w:val="28"/>
          <w:szCs w:val="28"/>
          <w:lang w:val="ru-RU"/>
        </w:rPr>
        <w:t>‌‌</w:t>
      </w:r>
    </w:p>
    <w:p w:rsidR="00DF01FB" w:rsidRPr="00DF01FB" w:rsidRDefault="00DF01FB" w:rsidP="00DF01FB">
      <w:pPr>
        <w:spacing w:after="0" w:line="240" w:lineRule="auto"/>
        <w:ind w:left="120"/>
        <w:jc w:val="center"/>
        <w:rPr>
          <w:rFonts w:ascii="Times New Roman" w:hAnsi="Times New Roman" w:cs="Times New Roman"/>
          <w:b/>
          <w:color w:val="000000"/>
          <w:sz w:val="28"/>
          <w:szCs w:val="28"/>
          <w:lang w:val="ru-RU"/>
        </w:rPr>
      </w:pPr>
      <w:r w:rsidRPr="00DF01FB">
        <w:rPr>
          <w:rFonts w:ascii="Times New Roman" w:hAnsi="Times New Roman" w:cs="Times New Roman"/>
          <w:b/>
          <w:color w:val="000000"/>
          <w:sz w:val="28"/>
          <w:szCs w:val="28"/>
          <w:lang w:val="ru-RU"/>
        </w:rPr>
        <w:t>‌</w:t>
      </w:r>
      <w:bookmarkStart w:id="2" w:name="74d6ab55-f73b-48d7-ba78-c30f74a03786"/>
      <w:r w:rsidRPr="00DF01FB">
        <w:rPr>
          <w:rFonts w:ascii="Times New Roman" w:hAnsi="Times New Roman" w:cs="Times New Roman"/>
          <w:b/>
          <w:color w:val="000000"/>
          <w:sz w:val="28"/>
          <w:szCs w:val="28"/>
          <w:lang w:val="ru-RU"/>
        </w:rPr>
        <w:t>Муниципальное казенное учреждение</w:t>
      </w:r>
    </w:p>
    <w:p w:rsidR="00DF01FB" w:rsidRPr="00DF01FB" w:rsidRDefault="00DF01FB" w:rsidP="00DF01FB">
      <w:pPr>
        <w:spacing w:after="0" w:line="240" w:lineRule="auto"/>
        <w:ind w:left="120"/>
        <w:jc w:val="center"/>
        <w:rPr>
          <w:rFonts w:ascii="Times New Roman" w:hAnsi="Times New Roman" w:cs="Times New Roman"/>
          <w:b/>
          <w:color w:val="000000"/>
          <w:sz w:val="28"/>
          <w:szCs w:val="28"/>
          <w:lang w:val="ru-RU"/>
        </w:rPr>
      </w:pPr>
      <w:r w:rsidRPr="00DF01FB">
        <w:rPr>
          <w:rFonts w:ascii="Times New Roman" w:hAnsi="Times New Roman" w:cs="Times New Roman"/>
          <w:b/>
          <w:color w:val="000000"/>
          <w:sz w:val="28"/>
          <w:szCs w:val="28"/>
          <w:lang w:val="ru-RU"/>
        </w:rPr>
        <w:t>«Отдел образования администрации муниципального района</w:t>
      </w:r>
    </w:p>
    <w:p w:rsidR="00DF01FB" w:rsidRPr="00DF01FB" w:rsidRDefault="00DF01FB" w:rsidP="00DF01FB">
      <w:pPr>
        <w:spacing w:after="0" w:line="240" w:lineRule="auto"/>
        <w:ind w:left="120"/>
        <w:jc w:val="center"/>
        <w:rPr>
          <w:rFonts w:ascii="Times New Roman" w:hAnsi="Times New Roman" w:cs="Times New Roman"/>
          <w:sz w:val="28"/>
          <w:szCs w:val="28"/>
          <w:lang w:val="ru-RU"/>
        </w:rPr>
      </w:pPr>
      <w:proofErr w:type="spellStart"/>
      <w:r w:rsidRPr="00DF01FB">
        <w:rPr>
          <w:rFonts w:ascii="Times New Roman" w:hAnsi="Times New Roman" w:cs="Times New Roman"/>
          <w:b/>
          <w:color w:val="000000"/>
          <w:sz w:val="28"/>
          <w:szCs w:val="28"/>
          <w:lang w:val="ru-RU"/>
        </w:rPr>
        <w:t>Иглинский</w:t>
      </w:r>
      <w:proofErr w:type="spellEnd"/>
      <w:r w:rsidRPr="00DF01FB">
        <w:rPr>
          <w:rFonts w:ascii="Times New Roman" w:hAnsi="Times New Roman" w:cs="Times New Roman"/>
          <w:b/>
          <w:color w:val="000000"/>
          <w:sz w:val="28"/>
          <w:szCs w:val="28"/>
          <w:lang w:val="ru-RU"/>
        </w:rPr>
        <w:t xml:space="preserve"> район Республики Башкортостан</w:t>
      </w:r>
      <w:bookmarkEnd w:id="2"/>
      <w:r w:rsidRPr="00DF01FB">
        <w:rPr>
          <w:rFonts w:ascii="Times New Roman" w:hAnsi="Times New Roman" w:cs="Times New Roman"/>
          <w:b/>
          <w:color w:val="000000"/>
          <w:sz w:val="28"/>
          <w:szCs w:val="28"/>
          <w:lang w:val="ru-RU"/>
        </w:rPr>
        <w:t>‌</w:t>
      </w:r>
      <w:r w:rsidRPr="00DF01FB">
        <w:rPr>
          <w:rFonts w:ascii="Times New Roman" w:hAnsi="Times New Roman" w:cs="Times New Roman"/>
          <w:color w:val="000000"/>
          <w:sz w:val="28"/>
          <w:szCs w:val="28"/>
          <w:lang w:val="ru-RU"/>
        </w:rPr>
        <w:t>​»</w:t>
      </w:r>
    </w:p>
    <w:p w:rsidR="00B05949" w:rsidRPr="00DF01FB" w:rsidRDefault="00DF01FB" w:rsidP="00DF01FB">
      <w:pPr>
        <w:spacing w:after="0"/>
        <w:ind w:left="120"/>
        <w:jc w:val="center"/>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МБОУ СОШ №3 </w:t>
      </w:r>
      <w:proofErr w:type="spellStart"/>
      <w:r w:rsidRPr="00DF01FB">
        <w:rPr>
          <w:rFonts w:ascii="Times New Roman" w:hAnsi="Times New Roman" w:cs="Times New Roman"/>
          <w:b/>
          <w:color w:val="000000"/>
          <w:sz w:val="28"/>
          <w:szCs w:val="28"/>
          <w:lang w:val="ru-RU"/>
        </w:rPr>
        <w:t>с</w:t>
      </w:r>
      <w:proofErr w:type="gramStart"/>
      <w:r w:rsidRPr="00DF01FB">
        <w:rPr>
          <w:rFonts w:ascii="Times New Roman" w:hAnsi="Times New Roman" w:cs="Times New Roman"/>
          <w:b/>
          <w:color w:val="000000"/>
          <w:sz w:val="28"/>
          <w:szCs w:val="28"/>
          <w:lang w:val="ru-RU"/>
        </w:rPr>
        <w:t>.И</w:t>
      </w:r>
      <w:proofErr w:type="gramEnd"/>
      <w:r w:rsidRPr="00DF01FB">
        <w:rPr>
          <w:rFonts w:ascii="Times New Roman" w:hAnsi="Times New Roman" w:cs="Times New Roman"/>
          <w:b/>
          <w:color w:val="000000"/>
          <w:sz w:val="28"/>
          <w:szCs w:val="28"/>
          <w:lang w:val="ru-RU"/>
        </w:rPr>
        <w:t>глино</w:t>
      </w:r>
      <w:proofErr w:type="spellEnd"/>
    </w:p>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tbl>
      <w:tblPr>
        <w:tblW w:w="0" w:type="auto"/>
        <w:tblLook w:val="04A0" w:firstRow="1" w:lastRow="0" w:firstColumn="1" w:lastColumn="0" w:noHBand="0" w:noVBand="1"/>
      </w:tblPr>
      <w:tblGrid>
        <w:gridCol w:w="3577"/>
        <w:gridCol w:w="2997"/>
        <w:gridCol w:w="2997"/>
      </w:tblGrid>
      <w:tr w:rsidR="00DF01FB" w:rsidRPr="00DF01FB" w:rsidTr="00DF01FB">
        <w:trPr>
          <w:trHeight w:val="2370"/>
        </w:trPr>
        <w:tc>
          <w:tcPr>
            <w:tcW w:w="3114" w:type="dxa"/>
          </w:tcPr>
          <w:p w:rsidR="00DF01FB" w:rsidRPr="00DF01FB" w:rsidRDefault="00DF01FB" w:rsidP="00DF01FB">
            <w:pPr>
              <w:autoSpaceDE w:val="0"/>
              <w:autoSpaceDN w:val="0"/>
              <w:spacing w:after="120"/>
              <w:jc w:val="both"/>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РАССМОТРЕНО</w:t>
            </w:r>
          </w:p>
          <w:p w:rsidR="00DF01FB" w:rsidRPr="00DF01FB" w:rsidRDefault="00DF01FB" w:rsidP="00DF01FB">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руководитель методического объединения учителей</w:t>
            </w:r>
          </w:p>
          <w:p w:rsidR="00DF01FB" w:rsidRPr="00DF01FB" w:rsidRDefault="00DF01FB" w:rsidP="00DF01FB">
            <w:pPr>
              <w:autoSpaceDE w:val="0"/>
              <w:autoSpaceDN w:val="0"/>
              <w:spacing w:after="120" w:line="240" w:lineRule="auto"/>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 xml:space="preserve">________________________ </w:t>
            </w:r>
          </w:p>
          <w:p w:rsidR="00DF01FB" w:rsidRPr="00DF01FB" w:rsidRDefault="00DF01FB" w:rsidP="00DF01FB">
            <w:pPr>
              <w:autoSpaceDE w:val="0"/>
              <w:autoSpaceDN w:val="0"/>
              <w:spacing w:after="0" w:line="240" w:lineRule="auto"/>
              <w:jc w:val="right"/>
              <w:rPr>
                <w:rFonts w:ascii="Times New Roman" w:eastAsia="Times New Roman" w:hAnsi="Times New Roman" w:cs="Times New Roman"/>
                <w:color w:val="000000"/>
                <w:lang w:val="ru-RU"/>
              </w:rPr>
            </w:pPr>
            <w:proofErr w:type="spellStart"/>
            <w:r w:rsidRPr="00DF01FB">
              <w:rPr>
                <w:rFonts w:ascii="Times New Roman" w:eastAsia="Times New Roman" w:hAnsi="Times New Roman" w:cs="Times New Roman"/>
                <w:color w:val="000000"/>
                <w:lang w:val="ru-RU"/>
              </w:rPr>
              <w:t>Микряков</w:t>
            </w:r>
            <w:proofErr w:type="spellEnd"/>
            <w:r w:rsidRPr="00DF01FB">
              <w:rPr>
                <w:rFonts w:ascii="Times New Roman" w:eastAsia="Times New Roman" w:hAnsi="Times New Roman" w:cs="Times New Roman"/>
                <w:color w:val="000000"/>
                <w:lang w:val="ru-RU"/>
              </w:rPr>
              <w:t xml:space="preserve"> С.И.</w:t>
            </w:r>
          </w:p>
          <w:p w:rsidR="00DF01FB" w:rsidRPr="00DF01FB" w:rsidRDefault="00DF01FB" w:rsidP="00DF01FB">
            <w:pPr>
              <w:autoSpaceDE w:val="0"/>
              <w:autoSpaceDN w:val="0"/>
              <w:spacing w:after="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Протокол №1 от «28» августа   2023 г.</w:t>
            </w:r>
          </w:p>
          <w:p w:rsidR="00DF01FB" w:rsidRPr="00DF01FB" w:rsidRDefault="00DF01FB" w:rsidP="00DF01FB">
            <w:pPr>
              <w:autoSpaceDE w:val="0"/>
              <w:autoSpaceDN w:val="0"/>
              <w:spacing w:after="120" w:line="240" w:lineRule="auto"/>
              <w:jc w:val="both"/>
              <w:rPr>
                <w:rFonts w:ascii="Times New Roman" w:eastAsia="Times New Roman" w:hAnsi="Times New Roman" w:cs="Times New Roman"/>
                <w:color w:val="000000"/>
                <w:sz w:val="28"/>
                <w:szCs w:val="28"/>
                <w:lang w:val="ru-RU"/>
              </w:rPr>
            </w:pPr>
          </w:p>
        </w:tc>
        <w:tc>
          <w:tcPr>
            <w:tcW w:w="3115" w:type="dxa"/>
          </w:tcPr>
          <w:p w:rsidR="00DF01FB" w:rsidRPr="00DF01FB" w:rsidRDefault="00DF01FB" w:rsidP="00DF01FB">
            <w:pPr>
              <w:autoSpaceDE w:val="0"/>
              <w:autoSpaceDN w:val="0"/>
              <w:spacing w:after="120"/>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СОГЛАСОВАНО</w:t>
            </w:r>
          </w:p>
          <w:p w:rsidR="00DF01FB" w:rsidRPr="00DF01FB" w:rsidRDefault="00DF01FB" w:rsidP="00DF01FB">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заместитель директора по УВР</w:t>
            </w:r>
          </w:p>
          <w:p w:rsidR="00DF01FB" w:rsidRPr="00DF01FB" w:rsidRDefault="00DF01FB" w:rsidP="00DF01FB">
            <w:pPr>
              <w:autoSpaceDE w:val="0"/>
              <w:autoSpaceDN w:val="0"/>
              <w:spacing w:after="12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 xml:space="preserve">________________________ </w:t>
            </w:r>
          </w:p>
          <w:p w:rsidR="00DF01FB" w:rsidRPr="00DF01FB" w:rsidRDefault="00DF01FB" w:rsidP="00DF01FB">
            <w:pPr>
              <w:autoSpaceDE w:val="0"/>
              <w:autoSpaceDN w:val="0"/>
              <w:spacing w:after="0" w:line="240" w:lineRule="auto"/>
              <w:jc w:val="right"/>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Грищенко И.Р.</w:t>
            </w:r>
          </w:p>
          <w:p w:rsidR="00DF01FB" w:rsidRPr="00DF01FB" w:rsidRDefault="00DF01FB" w:rsidP="00DF01FB">
            <w:pPr>
              <w:autoSpaceDE w:val="0"/>
              <w:autoSpaceDN w:val="0"/>
              <w:spacing w:after="0" w:line="240" w:lineRule="auto"/>
              <w:rPr>
                <w:rFonts w:ascii="Times New Roman" w:eastAsia="Times New Roman" w:hAnsi="Times New Roman" w:cs="Times New Roman"/>
                <w:color w:val="000000"/>
                <w:sz w:val="28"/>
                <w:szCs w:val="28"/>
                <w:lang w:val="ru-RU"/>
              </w:rPr>
            </w:pPr>
          </w:p>
        </w:tc>
        <w:tc>
          <w:tcPr>
            <w:tcW w:w="3115" w:type="dxa"/>
          </w:tcPr>
          <w:p w:rsidR="00DF01FB" w:rsidRPr="00DF01FB" w:rsidRDefault="00DF01FB" w:rsidP="00DF01FB">
            <w:pPr>
              <w:autoSpaceDE w:val="0"/>
              <w:autoSpaceDN w:val="0"/>
              <w:spacing w:after="120"/>
              <w:rPr>
                <w:rFonts w:ascii="Times New Roman" w:eastAsia="Times New Roman" w:hAnsi="Times New Roman" w:cs="Times New Roman"/>
                <w:color w:val="000000"/>
                <w:sz w:val="28"/>
                <w:szCs w:val="28"/>
                <w:lang w:val="ru-RU"/>
              </w:rPr>
            </w:pPr>
            <w:r w:rsidRPr="00DF01FB">
              <w:rPr>
                <w:rFonts w:ascii="Times New Roman" w:eastAsia="Times New Roman" w:hAnsi="Times New Roman" w:cs="Times New Roman"/>
                <w:color w:val="000000"/>
                <w:sz w:val="28"/>
                <w:szCs w:val="28"/>
                <w:lang w:val="ru-RU"/>
              </w:rPr>
              <w:t>УТВЕРЖДЕНО</w:t>
            </w:r>
          </w:p>
          <w:p w:rsidR="00DF01FB" w:rsidRPr="00DF01FB" w:rsidRDefault="00DF01FB" w:rsidP="00DF01FB">
            <w:pPr>
              <w:autoSpaceDE w:val="0"/>
              <w:autoSpaceDN w:val="0"/>
              <w:spacing w:after="120"/>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директор</w:t>
            </w:r>
          </w:p>
          <w:p w:rsidR="00DF01FB" w:rsidRPr="00DF01FB" w:rsidRDefault="00DF01FB" w:rsidP="00DF01FB">
            <w:pPr>
              <w:autoSpaceDE w:val="0"/>
              <w:autoSpaceDN w:val="0"/>
              <w:spacing w:after="12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 xml:space="preserve">________________________ </w:t>
            </w:r>
          </w:p>
          <w:p w:rsidR="00DF01FB" w:rsidRPr="00DF01FB" w:rsidRDefault="00DF01FB" w:rsidP="00DF01FB">
            <w:pPr>
              <w:autoSpaceDE w:val="0"/>
              <w:autoSpaceDN w:val="0"/>
              <w:spacing w:after="0" w:line="240" w:lineRule="auto"/>
              <w:jc w:val="right"/>
              <w:rPr>
                <w:rFonts w:ascii="Times New Roman" w:eastAsia="Times New Roman" w:hAnsi="Times New Roman" w:cs="Times New Roman"/>
                <w:color w:val="000000"/>
                <w:lang w:val="ru-RU"/>
              </w:rPr>
            </w:pPr>
            <w:proofErr w:type="spellStart"/>
            <w:r w:rsidRPr="00DF01FB">
              <w:rPr>
                <w:rFonts w:ascii="Times New Roman" w:eastAsia="Times New Roman" w:hAnsi="Times New Roman" w:cs="Times New Roman"/>
                <w:color w:val="000000"/>
                <w:lang w:val="ru-RU"/>
              </w:rPr>
              <w:t>Ахатова</w:t>
            </w:r>
            <w:proofErr w:type="spellEnd"/>
            <w:r w:rsidRPr="00DF01FB">
              <w:rPr>
                <w:rFonts w:ascii="Times New Roman" w:eastAsia="Times New Roman" w:hAnsi="Times New Roman" w:cs="Times New Roman"/>
                <w:color w:val="000000"/>
                <w:lang w:val="ru-RU"/>
              </w:rPr>
              <w:t xml:space="preserve"> Г.С.</w:t>
            </w:r>
          </w:p>
          <w:p w:rsidR="00DF01FB" w:rsidRPr="00DF01FB" w:rsidRDefault="00DF01FB" w:rsidP="00DF01FB">
            <w:pPr>
              <w:autoSpaceDE w:val="0"/>
              <w:autoSpaceDN w:val="0"/>
              <w:spacing w:after="0" w:line="240" w:lineRule="auto"/>
              <w:rPr>
                <w:rFonts w:ascii="Times New Roman" w:eastAsia="Times New Roman" w:hAnsi="Times New Roman" w:cs="Times New Roman"/>
                <w:color w:val="000000"/>
                <w:lang w:val="ru-RU"/>
              </w:rPr>
            </w:pPr>
            <w:r w:rsidRPr="00DF01FB">
              <w:rPr>
                <w:rFonts w:ascii="Times New Roman" w:eastAsia="Times New Roman" w:hAnsi="Times New Roman" w:cs="Times New Roman"/>
                <w:color w:val="000000"/>
                <w:lang w:val="ru-RU"/>
              </w:rPr>
              <w:t>Приказ № 171 от «29» августа   2023 г.</w:t>
            </w:r>
          </w:p>
          <w:p w:rsidR="00DF01FB" w:rsidRPr="00DF01FB" w:rsidRDefault="00DF01FB" w:rsidP="00DF01FB">
            <w:pPr>
              <w:autoSpaceDE w:val="0"/>
              <w:autoSpaceDN w:val="0"/>
              <w:spacing w:after="120" w:line="240" w:lineRule="auto"/>
              <w:jc w:val="both"/>
              <w:rPr>
                <w:rFonts w:ascii="Times New Roman" w:eastAsia="Times New Roman" w:hAnsi="Times New Roman" w:cs="Times New Roman"/>
                <w:color w:val="000000"/>
                <w:sz w:val="28"/>
                <w:szCs w:val="28"/>
                <w:lang w:val="ru-RU"/>
              </w:rPr>
            </w:pPr>
          </w:p>
        </w:tc>
      </w:tr>
    </w:tbl>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p w:rsidR="00B05949" w:rsidRPr="00DF01FB" w:rsidRDefault="00B05949">
      <w:pPr>
        <w:spacing w:after="0"/>
        <w:ind w:left="120"/>
        <w:rPr>
          <w:rFonts w:ascii="Times New Roman" w:hAnsi="Times New Roman" w:cs="Times New Roman"/>
          <w:sz w:val="28"/>
          <w:szCs w:val="28"/>
        </w:rPr>
      </w:pPr>
    </w:p>
    <w:p w:rsidR="00B05949" w:rsidRPr="00DF01FB" w:rsidRDefault="00DF01FB">
      <w:pPr>
        <w:spacing w:after="0" w:line="408" w:lineRule="auto"/>
        <w:ind w:left="120"/>
        <w:jc w:val="center"/>
        <w:rPr>
          <w:rFonts w:ascii="Times New Roman" w:hAnsi="Times New Roman" w:cs="Times New Roman"/>
          <w:sz w:val="28"/>
          <w:szCs w:val="28"/>
        </w:rPr>
      </w:pPr>
      <w:r w:rsidRPr="00DF01FB">
        <w:rPr>
          <w:rFonts w:ascii="Times New Roman" w:hAnsi="Times New Roman" w:cs="Times New Roman"/>
          <w:b/>
          <w:color w:val="000000"/>
          <w:sz w:val="28"/>
          <w:szCs w:val="28"/>
        </w:rPr>
        <w:t>РАБОЧАЯ ПРОГРАММА</w:t>
      </w:r>
    </w:p>
    <w:p w:rsidR="00B05949" w:rsidRPr="00DF01FB" w:rsidRDefault="00B05949">
      <w:pPr>
        <w:spacing w:after="0"/>
        <w:ind w:left="120"/>
        <w:jc w:val="center"/>
        <w:rPr>
          <w:rFonts w:ascii="Times New Roman" w:hAnsi="Times New Roman" w:cs="Times New Roman"/>
          <w:sz w:val="28"/>
          <w:szCs w:val="28"/>
        </w:rPr>
      </w:pPr>
    </w:p>
    <w:p w:rsidR="00B05949" w:rsidRPr="00DF01FB" w:rsidRDefault="00DF01FB">
      <w:pPr>
        <w:spacing w:after="0" w:line="408" w:lineRule="auto"/>
        <w:ind w:left="120"/>
        <w:jc w:val="center"/>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учебного предмета «Биология» (Базовый уровень)</w:t>
      </w:r>
    </w:p>
    <w:p w:rsidR="00B05949" w:rsidRPr="00DF01FB" w:rsidRDefault="00DF01FB">
      <w:pPr>
        <w:spacing w:after="0" w:line="408" w:lineRule="auto"/>
        <w:ind w:left="120"/>
        <w:jc w:val="center"/>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для обучающихся 5 – 9 классов </w:t>
      </w: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B05949">
      <w:pPr>
        <w:spacing w:after="0"/>
        <w:ind w:left="120"/>
        <w:jc w:val="center"/>
        <w:rPr>
          <w:rFonts w:ascii="Times New Roman" w:hAnsi="Times New Roman" w:cs="Times New Roman"/>
          <w:sz w:val="28"/>
          <w:szCs w:val="28"/>
          <w:lang w:val="ru-RU"/>
        </w:rPr>
      </w:pPr>
    </w:p>
    <w:p w:rsidR="00B05949" w:rsidRPr="00DF01FB" w:rsidRDefault="00DF01FB">
      <w:pPr>
        <w:spacing w:after="0"/>
        <w:ind w:left="120"/>
        <w:jc w:val="center"/>
        <w:rPr>
          <w:rFonts w:ascii="Times New Roman" w:hAnsi="Times New Roman" w:cs="Times New Roman"/>
          <w:sz w:val="28"/>
          <w:szCs w:val="28"/>
          <w:lang w:val="ru-RU"/>
        </w:rPr>
      </w:pPr>
      <w:bookmarkStart w:id="3" w:name="0e4163ab-ce05-47cb-a8af-92a1d51c1d1b"/>
      <w:proofErr w:type="spellStart"/>
      <w:r w:rsidRPr="00DF01FB">
        <w:rPr>
          <w:rFonts w:ascii="Times New Roman" w:hAnsi="Times New Roman" w:cs="Times New Roman"/>
          <w:b/>
          <w:color w:val="000000"/>
          <w:sz w:val="28"/>
          <w:szCs w:val="28"/>
          <w:lang w:val="ru-RU"/>
        </w:rPr>
        <w:t>с</w:t>
      </w:r>
      <w:proofErr w:type="gramStart"/>
      <w:r w:rsidRPr="00DF01FB">
        <w:rPr>
          <w:rFonts w:ascii="Times New Roman" w:hAnsi="Times New Roman" w:cs="Times New Roman"/>
          <w:b/>
          <w:color w:val="000000"/>
          <w:sz w:val="28"/>
          <w:szCs w:val="28"/>
          <w:lang w:val="ru-RU"/>
        </w:rPr>
        <w:t>.И</w:t>
      </w:r>
      <w:proofErr w:type="gramEnd"/>
      <w:r w:rsidRPr="00DF01FB">
        <w:rPr>
          <w:rFonts w:ascii="Times New Roman" w:hAnsi="Times New Roman" w:cs="Times New Roman"/>
          <w:b/>
          <w:color w:val="000000"/>
          <w:sz w:val="28"/>
          <w:szCs w:val="28"/>
          <w:lang w:val="ru-RU"/>
        </w:rPr>
        <w:t>глино</w:t>
      </w:r>
      <w:bookmarkEnd w:id="3"/>
      <w:proofErr w:type="spellEnd"/>
      <w:r w:rsidRPr="00DF01FB">
        <w:rPr>
          <w:rFonts w:ascii="Times New Roman" w:hAnsi="Times New Roman" w:cs="Times New Roman"/>
          <w:b/>
          <w:color w:val="000000"/>
          <w:sz w:val="28"/>
          <w:szCs w:val="28"/>
          <w:lang w:val="ru-RU"/>
        </w:rPr>
        <w:t xml:space="preserve"> </w:t>
      </w:r>
      <w:bookmarkStart w:id="4" w:name="491e05a7-f9e6-4844-988f-66989e75e9e7"/>
      <w:r w:rsidRPr="00DF01FB">
        <w:rPr>
          <w:rFonts w:ascii="Times New Roman" w:hAnsi="Times New Roman" w:cs="Times New Roman"/>
          <w:b/>
          <w:color w:val="000000"/>
          <w:sz w:val="28"/>
          <w:szCs w:val="28"/>
          <w:lang w:val="ru-RU"/>
        </w:rPr>
        <w:t>2023</w:t>
      </w:r>
      <w:bookmarkEnd w:id="4"/>
    </w:p>
    <w:p w:rsidR="00B05949" w:rsidRPr="00DF01FB" w:rsidRDefault="00B05949">
      <w:pPr>
        <w:spacing w:after="0"/>
        <w:ind w:left="120"/>
        <w:rPr>
          <w:rFonts w:ascii="Times New Roman" w:hAnsi="Times New Roman" w:cs="Times New Roman"/>
          <w:sz w:val="28"/>
          <w:szCs w:val="28"/>
          <w:lang w:val="ru-RU"/>
        </w:rPr>
      </w:pPr>
    </w:p>
    <w:p w:rsidR="00B05949" w:rsidRPr="00DF01FB" w:rsidRDefault="00B05949">
      <w:pPr>
        <w:rPr>
          <w:rFonts w:ascii="Times New Roman" w:hAnsi="Times New Roman" w:cs="Times New Roman"/>
          <w:sz w:val="28"/>
          <w:szCs w:val="28"/>
          <w:lang w:val="ru-RU"/>
        </w:rPr>
        <w:sectPr w:rsidR="00B05949" w:rsidRPr="00DF01FB">
          <w:pgSz w:w="11906" w:h="16383"/>
          <w:pgMar w:top="1134" w:right="850" w:bottom="1134" w:left="1701" w:header="720" w:footer="720" w:gutter="0"/>
          <w:cols w:space="720"/>
        </w:sectPr>
      </w:pPr>
    </w:p>
    <w:p w:rsidR="00B05949" w:rsidRPr="00DF01FB" w:rsidRDefault="00DF01FB">
      <w:pPr>
        <w:spacing w:after="0" w:line="264" w:lineRule="auto"/>
        <w:ind w:left="120"/>
        <w:jc w:val="both"/>
        <w:rPr>
          <w:rFonts w:ascii="Times New Roman" w:hAnsi="Times New Roman" w:cs="Times New Roman"/>
          <w:sz w:val="28"/>
          <w:szCs w:val="28"/>
          <w:lang w:val="ru-RU"/>
        </w:rPr>
      </w:pPr>
      <w:bookmarkStart w:id="5" w:name="block-11474070"/>
      <w:bookmarkEnd w:id="0"/>
      <w:r w:rsidRPr="00DF01FB">
        <w:rPr>
          <w:rFonts w:ascii="Times New Roman" w:hAnsi="Times New Roman" w:cs="Times New Roman"/>
          <w:b/>
          <w:color w:val="000000"/>
          <w:sz w:val="28"/>
          <w:szCs w:val="28"/>
          <w:lang w:val="ru-RU"/>
        </w:rPr>
        <w:lastRenderedPageBreak/>
        <w:t>ПОЯСНИТЕЛЬНАЯ ЗАПИСКА</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F01FB" w:rsidRPr="00DF01FB" w:rsidRDefault="00DF01FB" w:rsidP="006D4E89">
      <w:pPr>
        <w:spacing w:after="0" w:line="264" w:lineRule="auto"/>
        <w:jc w:val="both"/>
        <w:rPr>
          <w:rFonts w:ascii="Times New Roman" w:hAnsi="Times New Roman" w:cs="Times New Roman"/>
          <w:color w:val="000000"/>
          <w:sz w:val="28"/>
          <w:szCs w:val="28"/>
          <w:lang w:val="ru-RU"/>
        </w:rPr>
      </w:pPr>
      <w:r w:rsidRPr="00DF01FB">
        <w:rPr>
          <w:rFonts w:ascii="Times New Roman" w:hAnsi="Times New Roman" w:cs="Times New Roman"/>
          <w:b/>
          <w:color w:val="000000"/>
          <w:sz w:val="28"/>
          <w:szCs w:val="28"/>
          <w:lang w:val="ru-RU"/>
        </w:rPr>
        <w:t>ОБЩАЯ ХАРАКТЕРИСТИКА УЧЕБНОГО ПРЕДМЕТА «БИОЛОГИЯ»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Программа по биологии направлена на формирование естественно-научной грамотности </w:t>
      </w:r>
      <w:proofErr w:type="gramStart"/>
      <w:r w:rsidRPr="00DF01FB">
        <w:rPr>
          <w:rFonts w:ascii="Times New Roman" w:hAnsi="Times New Roman" w:cs="Times New Roman"/>
          <w:color w:val="000000"/>
          <w:sz w:val="28"/>
          <w:szCs w:val="28"/>
          <w:lang w:val="ru-RU"/>
        </w:rPr>
        <w:t>обучающихся</w:t>
      </w:r>
      <w:proofErr w:type="gramEnd"/>
      <w:r w:rsidRPr="00DF01FB">
        <w:rPr>
          <w:rFonts w:ascii="Times New Roman" w:hAnsi="Times New Roman" w:cs="Times New Roman"/>
          <w:color w:val="000000"/>
          <w:sz w:val="28"/>
          <w:szCs w:val="28"/>
          <w:lang w:val="ru-RU"/>
        </w:rPr>
        <w:t xml:space="preserve"> и организацию изучения биологии на </w:t>
      </w:r>
      <w:proofErr w:type="spellStart"/>
      <w:r w:rsidRPr="00DF01FB">
        <w:rPr>
          <w:rFonts w:ascii="Times New Roman" w:hAnsi="Times New Roman" w:cs="Times New Roman"/>
          <w:color w:val="000000"/>
          <w:sz w:val="28"/>
          <w:szCs w:val="28"/>
          <w:lang w:val="ru-RU"/>
        </w:rPr>
        <w:t>деятельностной</w:t>
      </w:r>
      <w:proofErr w:type="spellEnd"/>
      <w:r w:rsidRPr="00DF01FB">
        <w:rPr>
          <w:rFonts w:ascii="Times New Roman" w:hAnsi="Times New Roman" w:cs="Times New Roman"/>
          <w:color w:val="000000"/>
          <w:sz w:val="28"/>
          <w:szCs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DF01FB">
        <w:rPr>
          <w:rFonts w:ascii="Times New Roman" w:hAnsi="Times New Roman" w:cs="Times New Roman"/>
          <w:color w:val="000000"/>
          <w:sz w:val="28"/>
          <w:szCs w:val="28"/>
          <w:lang w:val="ru-RU"/>
        </w:rPr>
        <w:t>метапредметным</w:t>
      </w:r>
      <w:proofErr w:type="spellEnd"/>
      <w:r w:rsidRPr="00DF01FB">
        <w:rPr>
          <w:rFonts w:ascii="Times New Roman" w:hAnsi="Times New Roman" w:cs="Times New Roman"/>
          <w:color w:val="000000"/>
          <w:sz w:val="28"/>
          <w:szCs w:val="28"/>
          <w:lang w:val="ru-RU"/>
        </w:rPr>
        <w:t xml:space="preserve"> результатам обучения, а также реализация </w:t>
      </w:r>
      <w:proofErr w:type="spellStart"/>
      <w:r w:rsidRPr="00DF01FB">
        <w:rPr>
          <w:rFonts w:ascii="Times New Roman" w:hAnsi="Times New Roman" w:cs="Times New Roman"/>
          <w:color w:val="000000"/>
          <w:sz w:val="28"/>
          <w:szCs w:val="28"/>
          <w:lang w:val="ru-RU"/>
        </w:rPr>
        <w:t>межпредметных</w:t>
      </w:r>
      <w:proofErr w:type="spellEnd"/>
      <w:r w:rsidRPr="00DF01FB">
        <w:rPr>
          <w:rFonts w:ascii="Times New Roman" w:hAnsi="Times New Roman" w:cs="Times New Roman"/>
          <w:color w:val="000000"/>
          <w:sz w:val="28"/>
          <w:szCs w:val="28"/>
          <w:lang w:val="ru-RU"/>
        </w:rPr>
        <w:t xml:space="preserve"> связей </w:t>
      </w:r>
      <w:proofErr w:type="gramStart"/>
      <w:r w:rsidRPr="00DF01FB">
        <w:rPr>
          <w:rFonts w:ascii="Times New Roman" w:hAnsi="Times New Roman" w:cs="Times New Roman"/>
          <w:color w:val="000000"/>
          <w:sz w:val="28"/>
          <w:szCs w:val="28"/>
          <w:lang w:val="ru-RU"/>
        </w:rPr>
        <w:t>естественно-научных</w:t>
      </w:r>
      <w:proofErr w:type="gramEnd"/>
      <w:r w:rsidRPr="00DF01FB">
        <w:rPr>
          <w:rFonts w:ascii="Times New Roman" w:hAnsi="Times New Roman" w:cs="Times New Roman"/>
          <w:color w:val="000000"/>
          <w:sz w:val="28"/>
          <w:szCs w:val="28"/>
          <w:lang w:val="ru-RU"/>
        </w:rPr>
        <w:t xml:space="preserve"> учебных предметов на уровне основного общего образования.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DF01FB">
        <w:rPr>
          <w:rFonts w:ascii="Times New Roman" w:hAnsi="Times New Roman" w:cs="Times New Roman"/>
          <w:color w:val="000000"/>
          <w:sz w:val="28"/>
          <w:szCs w:val="28"/>
          <w:lang w:val="ru-RU"/>
        </w:rPr>
        <w:t>метапредметные</w:t>
      </w:r>
      <w:proofErr w:type="spellEnd"/>
      <w:r w:rsidRPr="00DF01FB">
        <w:rPr>
          <w:rFonts w:ascii="Times New Roman" w:hAnsi="Times New Roman" w:cs="Times New Roman"/>
          <w:color w:val="000000"/>
          <w:sz w:val="28"/>
          <w:szCs w:val="28"/>
          <w:lang w:val="ru-RU"/>
        </w:rPr>
        <w:t>, предметные. Предметные планируемые результаты даны для каждого года изучения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Биологическая подготовка обеспечивает понимание </w:t>
      </w:r>
      <w:proofErr w:type="gramStart"/>
      <w:r w:rsidRPr="00DF01FB">
        <w:rPr>
          <w:rFonts w:ascii="Times New Roman" w:hAnsi="Times New Roman" w:cs="Times New Roman"/>
          <w:color w:val="000000"/>
          <w:sz w:val="28"/>
          <w:szCs w:val="28"/>
          <w:lang w:val="ru-RU"/>
        </w:rPr>
        <w:t>обучающимися</w:t>
      </w:r>
      <w:proofErr w:type="gramEnd"/>
      <w:r w:rsidRPr="00DF01FB">
        <w:rPr>
          <w:rFonts w:ascii="Times New Roman" w:hAnsi="Times New Roman" w:cs="Times New Roman"/>
          <w:color w:val="000000"/>
          <w:sz w:val="28"/>
          <w:szCs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DF01FB" w:rsidRPr="00DF01FB" w:rsidRDefault="00DF01FB" w:rsidP="006D4E89">
      <w:pPr>
        <w:spacing w:after="0" w:line="264" w:lineRule="auto"/>
        <w:jc w:val="both"/>
        <w:rPr>
          <w:rFonts w:ascii="Times New Roman" w:hAnsi="Times New Roman" w:cs="Times New Roman"/>
          <w:color w:val="000000"/>
          <w:sz w:val="28"/>
          <w:szCs w:val="28"/>
          <w:lang w:val="ru-RU"/>
        </w:rPr>
      </w:pPr>
      <w:r w:rsidRPr="00DF01FB">
        <w:rPr>
          <w:rFonts w:ascii="Times New Roman" w:hAnsi="Times New Roman" w:cs="Times New Roman"/>
          <w:b/>
          <w:color w:val="000000"/>
          <w:sz w:val="28"/>
          <w:szCs w:val="28"/>
          <w:lang w:val="ru-RU"/>
        </w:rPr>
        <w:t>ЦЕЛИ ИЗУЧЕНИЯ УЧЕБНОГО ПРЕДМЕТА «БИОЛОГИЯ»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Целями изучения биологии на уровне основного общего образования являются: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формирование экологической культуры в целях сохранения собственного здоровья и охраны окружающей среды.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Достижение целей программы по биологии обеспечивается решением следующих задач:</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приобретение </w:t>
      </w:r>
      <w:proofErr w:type="gramStart"/>
      <w:r w:rsidRPr="00DF01FB">
        <w:rPr>
          <w:rFonts w:ascii="Times New Roman" w:hAnsi="Times New Roman" w:cs="Times New Roman"/>
          <w:color w:val="000000"/>
          <w:sz w:val="28"/>
          <w:szCs w:val="28"/>
          <w:lang w:val="ru-RU"/>
        </w:rPr>
        <w:t>обучающимися</w:t>
      </w:r>
      <w:proofErr w:type="gramEnd"/>
      <w:r w:rsidRPr="00DF01FB">
        <w:rPr>
          <w:rFonts w:ascii="Times New Roman" w:hAnsi="Times New Roman" w:cs="Times New Roman"/>
          <w:color w:val="000000"/>
          <w:sz w:val="28"/>
          <w:szCs w:val="28"/>
          <w:lang w:val="ru-RU"/>
        </w:rPr>
        <w:t xml:space="preserve"> знаний о живой природе, закономерностях строения, жизнедеятельности и </w:t>
      </w:r>
      <w:proofErr w:type="spellStart"/>
      <w:r w:rsidRPr="00DF01FB">
        <w:rPr>
          <w:rFonts w:ascii="Times New Roman" w:hAnsi="Times New Roman" w:cs="Times New Roman"/>
          <w:color w:val="000000"/>
          <w:sz w:val="28"/>
          <w:szCs w:val="28"/>
          <w:lang w:val="ru-RU"/>
        </w:rPr>
        <w:t>средообразующей</w:t>
      </w:r>
      <w:proofErr w:type="spellEnd"/>
      <w:r w:rsidRPr="00DF01FB">
        <w:rPr>
          <w:rFonts w:ascii="Times New Roman" w:hAnsi="Times New Roman" w:cs="Times New Roman"/>
          <w:color w:val="000000"/>
          <w:sz w:val="28"/>
          <w:szCs w:val="28"/>
          <w:lang w:val="ru-RU"/>
        </w:rPr>
        <w:t xml:space="preserve"> роли организмов, человеке как биосоциальном существе, о роли биологической науки в практической деятельности людей;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DF01FB" w:rsidRPr="00DF01FB" w:rsidRDefault="00DF01FB" w:rsidP="00DF01FB">
      <w:pPr>
        <w:spacing w:after="0" w:line="240" w:lineRule="auto"/>
        <w:ind w:left="120"/>
        <w:jc w:val="both"/>
        <w:rPr>
          <w:rFonts w:ascii="Times New Roman" w:hAnsi="Times New Roman" w:cs="Times New Roman"/>
          <w:sz w:val="28"/>
          <w:szCs w:val="28"/>
          <w:lang w:val="ru-RU"/>
        </w:rPr>
      </w:pPr>
      <w:bookmarkStart w:id="6" w:name="3b562cd9-1b1f-4c62-99a2-3c330cdcc105"/>
      <w:r w:rsidRPr="00DF01FB">
        <w:rPr>
          <w:rFonts w:ascii="Times New Roman" w:hAnsi="Times New Roman" w:cs="Times New Roman"/>
          <w:b/>
          <w:color w:val="000000"/>
          <w:sz w:val="28"/>
          <w:szCs w:val="28"/>
          <w:lang w:val="ru-RU"/>
        </w:rPr>
        <w:t>МЕСТО УЧЕБНОГО ПРЕДМЕТА «БИОЛОГИЯ» В УЧЕБНОМ ПЛАНЕ</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B05949" w:rsidRPr="00DF01FB" w:rsidRDefault="00B05949">
      <w:pPr>
        <w:spacing w:after="0" w:line="264" w:lineRule="auto"/>
        <w:ind w:firstLine="600"/>
        <w:jc w:val="both"/>
        <w:rPr>
          <w:rFonts w:ascii="Times New Roman" w:hAnsi="Times New Roman" w:cs="Times New Roman"/>
          <w:sz w:val="28"/>
          <w:szCs w:val="28"/>
          <w:lang w:val="ru-RU"/>
        </w:rPr>
      </w:pPr>
    </w:p>
    <w:p w:rsidR="00B05949" w:rsidRPr="00DF01FB" w:rsidRDefault="00B05949">
      <w:pPr>
        <w:rPr>
          <w:rFonts w:ascii="Times New Roman" w:hAnsi="Times New Roman" w:cs="Times New Roman"/>
          <w:sz w:val="28"/>
          <w:szCs w:val="28"/>
          <w:lang w:val="ru-RU"/>
        </w:rPr>
        <w:sectPr w:rsidR="00B05949" w:rsidRPr="00DF01FB">
          <w:pgSz w:w="11906" w:h="16383"/>
          <w:pgMar w:top="1134" w:right="850" w:bottom="1134" w:left="1701" w:header="720" w:footer="720" w:gutter="0"/>
          <w:cols w:space="720"/>
        </w:sectPr>
      </w:pPr>
    </w:p>
    <w:p w:rsidR="00B05949" w:rsidRPr="00DF01FB" w:rsidRDefault="00DF01FB">
      <w:pPr>
        <w:spacing w:after="0" w:line="264" w:lineRule="auto"/>
        <w:ind w:left="120"/>
        <w:jc w:val="both"/>
        <w:rPr>
          <w:rFonts w:ascii="Times New Roman" w:hAnsi="Times New Roman" w:cs="Times New Roman"/>
          <w:sz w:val="28"/>
          <w:szCs w:val="28"/>
        </w:rPr>
      </w:pPr>
      <w:bookmarkStart w:id="7" w:name="block-11474072"/>
      <w:bookmarkEnd w:id="5"/>
      <w:r w:rsidRPr="00DF01FB">
        <w:rPr>
          <w:rFonts w:ascii="Times New Roman" w:hAnsi="Times New Roman" w:cs="Times New Roman"/>
          <w:b/>
          <w:color w:val="000000"/>
          <w:sz w:val="28"/>
          <w:szCs w:val="28"/>
        </w:rPr>
        <w:lastRenderedPageBreak/>
        <w:t xml:space="preserve">СОДЕРЖАНИЕ </w:t>
      </w:r>
      <w:r w:rsidRPr="00DF01FB">
        <w:rPr>
          <w:rFonts w:ascii="Times New Roman" w:hAnsi="Times New Roman" w:cs="Times New Roman"/>
          <w:b/>
          <w:color w:val="000000"/>
          <w:sz w:val="28"/>
          <w:szCs w:val="28"/>
          <w:lang w:val="ru-RU"/>
        </w:rPr>
        <w:t>УЧЕБНОГО ПРЕДМЕТА «БИОЛОГИЯ»</w:t>
      </w:r>
    </w:p>
    <w:p w:rsidR="00B05949" w:rsidRPr="00DF01FB" w:rsidRDefault="00DF01FB">
      <w:pPr>
        <w:spacing w:after="0" w:line="264" w:lineRule="auto"/>
        <w:ind w:left="120"/>
        <w:jc w:val="both"/>
        <w:rPr>
          <w:rFonts w:ascii="Times New Roman" w:hAnsi="Times New Roman" w:cs="Times New Roman"/>
          <w:sz w:val="28"/>
          <w:szCs w:val="28"/>
        </w:rPr>
      </w:pPr>
      <w:r w:rsidRPr="00DF01FB">
        <w:rPr>
          <w:rFonts w:ascii="Times New Roman" w:hAnsi="Times New Roman" w:cs="Times New Roman"/>
          <w:b/>
          <w:color w:val="000000"/>
          <w:sz w:val="28"/>
          <w:szCs w:val="28"/>
        </w:rPr>
        <w:t>5 КЛАСС</w:t>
      </w:r>
    </w:p>
    <w:p w:rsidR="00B05949" w:rsidRPr="00DF01FB" w:rsidRDefault="00DF01FB">
      <w:pPr>
        <w:numPr>
          <w:ilvl w:val="0"/>
          <w:numId w:val="1"/>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Биология</w:t>
      </w:r>
      <w:proofErr w:type="spellEnd"/>
      <w:r w:rsidRPr="00DF01FB">
        <w:rPr>
          <w:rFonts w:ascii="Times New Roman" w:hAnsi="Times New Roman" w:cs="Times New Roman"/>
          <w:b/>
          <w:color w:val="000000"/>
          <w:sz w:val="28"/>
          <w:szCs w:val="28"/>
        </w:rPr>
        <w:t xml:space="preserve"> – </w:t>
      </w:r>
      <w:proofErr w:type="spellStart"/>
      <w:r w:rsidRPr="00DF01FB">
        <w:rPr>
          <w:rFonts w:ascii="Times New Roman" w:hAnsi="Times New Roman" w:cs="Times New Roman"/>
          <w:b/>
          <w:color w:val="000000"/>
          <w:sz w:val="28"/>
          <w:szCs w:val="28"/>
        </w:rPr>
        <w:t>наука</w:t>
      </w:r>
      <w:proofErr w:type="spellEnd"/>
      <w:r w:rsidRPr="00DF01FB">
        <w:rPr>
          <w:rFonts w:ascii="Times New Roman" w:hAnsi="Times New Roman" w:cs="Times New Roman"/>
          <w:b/>
          <w:color w:val="000000"/>
          <w:sz w:val="28"/>
          <w:szCs w:val="28"/>
        </w:rPr>
        <w:t xml:space="preserve"> о </w:t>
      </w:r>
      <w:proofErr w:type="spellStart"/>
      <w:r w:rsidRPr="00DF01FB">
        <w:rPr>
          <w:rFonts w:ascii="Times New Roman" w:hAnsi="Times New Roman" w:cs="Times New Roman"/>
          <w:b/>
          <w:color w:val="000000"/>
          <w:sz w:val="28"/>
          <w:szCs w:val="28"/>
        </w:rPr>
        <w:t>живой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природе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DF01FB">
        <w:rPr>
          <w:rFonts w:ascii="Times New Roman" w:hAnsi="Times New Roman" w:cs="Times New Roman"/>
          <w:color w:val="000000"/>
          <w:sz w:val="28"/>
          <w:szCs w:val="28"/>
          <w:lang w:val="ru-RU"/>
        </w:rPr>
        <w:t>Профессии, связанные с биологией: врач, ветеринар, психолог, агроном, животновод и другие (4–5 профессий).</w:t>
      </w:r>
      <w:proofErr w:type="gramEnd"/>
      <w:r w:rsidRPr="00DF01FB">
        <w:rPr>
          <w:rFonts w:ascii="Times New Roman" w:hAnsi="Times New Roman" w:cs="Times New Roman"/>
          <w:color w:val="000000"/>
          <w:sz w:val="28"/>
          <w:szCs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Кабинет биологии. Правила поведения и работы в кабинете с биологическими приборами и инструментами.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05949" w:rsidRPr="00DF01FB" w:rsidRDefault="00DF01FB">
      <w:pPr>
        <w:numPr>
          <w:ilvl w:val="0"/>
          <w:numId w:val="2"/>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Методы</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изучения</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живой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природы</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с устройством лупы, светового микроскопа, правила работы с ними.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Овладение методами изучения живой природы – наблюдением и экспериментом.</w:t>
      </w:r>
    </w:p>
    <w:p w:rsidR="00B05949" w:rsidRPr="00DF01FB" w:rsidRDefault="00DF01FB">
      <w:pPr>
        <w:numPr>
          <w:ilvl w:val="0"/>
          <w:numId w:val="3"/>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Организмы</w:t>
      </w:r>
      <w:proofErr w:type="spellEnd"/>
      <w:r w:rsidRPr="00DF01FB">
        <w:rPr>
          <w:rFonts w:ascii="Times New Roman" w:hAnsi="Times New Roman" w:cs="Times New Roman"/>
          <w:b/>
          <w:color w:val="000000"/>
          <w:sz w:val="28"/>
          <w:szCs w:val="28"/>
        </w:rPr>
        <w:t xml:space="preserve"> – </w:t>
      </w:r>
      <w:proofErr w:type="spellStart"/>
      <w:r w:rsidRPr="00DF01FB">
        <w:rPr>
          <w:rFonts w:ascii="Times New Roman" w:hAnsi="Times New Roman" w:cs="Times New Roman"/>
          <w:b/>
          <w:color w:val="000000"/>
          <w:sz w:val="28"/>
          <w:szCs w:val="28"/>
        </w:rPr>
        <w:t>тела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живой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природы</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F01FB">
        <w:rPr>
          <w:rFonts w:ascii="Times New Roman" w:hAnsi="Times New Roman" w:cs="Times New Roman"/>
          <w:color w:val="000000"/>
          <w:sz w:val="28"/>
          <w:szCs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F01FB">
        <w:rPr>
          <w:rFonts w:ascii="Times New Roman" w:hAnsi="Times New Roman" w:cs="Times New Roman"/>
          <w:color w:val="FF0000"/>
          <w:sz w:val="28"/>
          <w:szCs w:val="28"/>
          <w:lang w:val="ru-RU"/>
        </w:rPr>
        <w:t xml:space="preserve"> </w:t>
      </w:r>
      <w:r w:rsidRPr="00DF01FB">
        <w:rPr>
          <w:rFonts w:ascii="Times New Roman" w:hAnsi="Times New Roman" w:cs="Times New Roman"/>
          <w:color w:val="000000"/>
          <w:sz w:val="28"/>
          <w:szCs w:val="28"/>
          <w:lang w:val="ru-RU"/>
        </w:rPr>
        <w:t>Строение клетки под световым микроскопом: клеточная оболочка, цитоплазма, ядро.</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Одноклеточные и многоклеточные организмы. Клетки, ткани, органы, системы органов.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Жизнедеятельность организмов. Особенности строения и процессов жизнедеятельности у растений, животных, бактерий и грибов.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DF01FB">
        <w:rPr>
          <w:rFonts w:ascii="Times New Roman" w:hAnsi="Times New Roman" w:cs="Times New Roman"/>
          <w:color w:val="000000"/>
          <w:sz w:val="28"/>
          <w:szCs w:val="28"/>
          <w:lang w:val="ru-RU"/>
        </w:rPr>
        <w:t xml:space="preserve"> Бактерии и вирусы как формы жизни. Значение бактерий и вирусов в природе и в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клеток кожицы чешуи лука под лупой и микроскопом (на примере самостоятельно приготовленного микропрепарата).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Ознакомление с принципами систематики организмов.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Наблюдение за потреблением воды растением.</w:t>
      </w:r>
    </w:p>
    <w:p w:rsidR="00B05949" w:rsidRPr="00DF01FB" w:rsidRDefault="00DF01FB">
      <w:pPr>
        <w:numPr>
          <w:ilvl w:val="0"/>
          <w:numId w:val="4"/>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Организмы</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среда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обитания</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Понятие о среде обитания. Водная, наземно-воздушная, почвенная, </w:t>
      </w:r>
      <w:proofErr w:type="spellStart"/>
      <w:r w:rsidRPr="00DF01FB">
        <w:rPr>
          <w:rFonts w:ascii="Times New Roman" w:hAnsi="Times New Roman" w:cs="Times New Roman"/>
          <w:color w:val="000000"/>
          <w:sz w:val="28"/>
          <w:szCs w:val="28"/>
          <w:lang w:val="ru-RU"/>
        </w:rPr>
        <w:t>внутриорганизменная</w:t>
      </w:r>
      <w:proofErr w:type="spellEnd"/>
      <w:r w:rsidRPr="00DF01FB">
        <w:rPr>
          <w:rFonts w:ascii="Times New Roman" w:hAnsi="Times New Roman" w:cs="Times New Roman"/>
          <w:color w:val="000000"/>
          <w:sz w:val="28"/>
          <w:szCs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Выявление приспособлений организмов к среде обитания (на конкретных примерах).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r w:rsidRPr="00DF01FB">
        <w:rPr>
          <w:rFonts w:ascii="Times New Roman" w:hAnsi="Times New Roman" w:cs="Times New Roman"/>
          <w:b/>
          <w:i/>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Растительный и животный мир родного края (краеведение).</w:t>
      </w:r>
    </w:p>
    <w:p w:rsidR="00B05949" w:rsidRPr="00DF01FB" w:rsidRDefault="00DF01FB">
      <w:pPr>
        <w:numPr>
          <w:ilvl w:val="0"/>
          <w:numId w:val="5"/>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Природные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сообщества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DF01FB">
        <w:rPr>
          <w:rFonts w:ascii="Times New Roman" w:hAnsi="Times New Roman" w:cs="Times New Roman"/>
          <w:color w:val="000000"/>
          <w:sz w:val="28"/>
          <w:szCs w:val="28"/>
          <w:lang w:val="ru-RU"/>
        </w:rPr>
        <w:t>ств в пр</w:t>
      </w:r>
      <w:proofErr w:type="gramEnd"/>
      <w:r w:rsidRPr="00DF01FB">
        <w:rPr>
          <w:rFonts w:ascii="Times New Roman" w:hAnsi="Times New Roman" w:cs="Times New Roman"/>
          <w:color w:val="000000"/>
          <w:sz w:val="28"/>
          <w:szCs w:val="28"/>
          <w:lang w:val="ru-RU"/>
        </w:rPr>
        <w:t>иродных сообществах. Примеры природных сообществ (лес, пруд, озеро и другие природные сообщества).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Природные зоны Земли, их обитатели. Флора и фауна природных зон. Ландшафты: природные и культурные.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искусственных сообществ и их обитателей (на примере аквариума и других искусственных сообществ).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r w:rsidRPr="00DF01FB">
        <w:rPr>
          <w:rFonts w:ascii="Times New Roman" w:hAnsi="Times New Roman" w:cs="Times New Roman"/>
          <w:b/>
          <w:i/>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природных сообществ (на примере леса, озера, пруда, луга и других природных сообществ.).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сезонных явлений в жизни природных сообществ.</w:t>
      </w:r>
    </w:p>
    <w:p w:rsidR="00B05949" w:rsidRPr="00DF01FB" w:rsidRDefault="00DF01FB">
      <w:pPr>
        <w:numPr>
          <w:ilvl w:val="0"/>
          <w:numId w:val="6"/>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Живая</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природа</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человек</w:t>
      </w:r>
      <w:proofErr w:type="spellEnd"/>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proofErr w:type="spellStart"/>
      <w:proofErr w:type="gramStart"/>
      <w:r w:rsidRPr="00DF01FB">
        <w:rPr>
          <w:rFonts w:ascii="Times New Roman" w:hAnsi="Times New Roman" w:cs="Times New Roman"/>
          <w:color w:val="000000"/>
          <w:sz w:val="28"/>
          <w:szCs w:val="28"/>
        </w:rPr>
        <w:t>Красная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книга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Российской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Федерации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Осознание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жизни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как</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великой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ценности</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Проведение акции по уборке мусора в ближайшем лесу, парке, сквере или на пришкольной территории.</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rPr>
      </w:pPr>
      <w:r w:rsidRPr="00DF01FB">
        <w:rPr>
          <w:rFonts w:ascii="Times New Roman" w:hAnsi="Times New Roman" w:cs="Times New Roman"/>
          <w:b/>
          <w:color w:val="000000"/>
          <w:sz w:val="28"/>
          <w:szCs w:val="28"/>
        </w:rPr>
        <w:t>6 КЛАСС</w:t>
      </w:r>
    </w:p>
    <w:p w:rsidR="00B05949" w:rsidRPr="00DF01FB" w:rsidRDefault="00DF01FB">
      <w:pPr>
        <w:numPr>
          <w:ilvl w:val="0"/>
          <w:numId w:val="7"/>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Растительный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Ботаника – наука о растениях. Разделы ботаники. Связь ботаники с другими науками и техникой. Общие признаки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Разнообразие растений. Уровни организации растительного организма. Высшие и низшие растения. Споровые и семенные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Органы и системы органов растений. Строение органов растительного организма, их роль и связь между собой.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микроскопического строения листа водного растения элодеи.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растительных тканей (использование микропрепаратов).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Обнаружение неорганических и органических веществ в растении.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r w:rsidRPr="00DF01FB">
        <w:rPr>
          <w:rFonts w:ascii="Times New Roman" w:hAnsi="Times New Roman" w:cs="Times New Roman"/>
          <w:b/>
          <w:i/>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в природе с цветковыми растениями.</w:t>
      </w:r>
    </w:p>
    <w:p w:rsidR="00B05949" w:rsidRPr="00DF01FB" w:rsidRDefault="00DF01FB">
      <w:pPr>
        <w:numPr>
          <w:ilvl w:val="0"/>
          <w:numId w:val="8"/>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Строение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многообразие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покрытосеменных</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растений</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Строение семян. Состав и строение семян.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Строение и разнообразие цветков. Соцветия. Плоды. </w:t>
      </w:r>
      <w:proofErr w:type="spellStart"/>
      <w:proofErr w:type="gramStart"/>
      <w:r w:rsidRPr="00DF01FB">
        <w:rPr>
          <w:rFonts w:ascii="Times New Roman" w:hAnsi="Times New Roman" w:cs="Times New Roman"/>
          <w:color w:val="000000"/>
          <w:sz w:val="28"/>
          <w:szCs w:val="28"/>
        </w:rPr>
        <w:t>Типы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плодов</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Распространение плодов и семян в природе.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корневых систем (стержневой и мочковатой) на примере гербарных экземпляров или живых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микропрепарата клеток корня.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с внешним строением листьев и листорасположением (на комнатных растениях).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вегетативных и генеративных почек (на примере сирени, тополя и других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микроскопического строения листа (на готовых микропрепаратах).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Рассматривание микроскопического строения ветки дерева (на готовом микропрепарате).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строения корневища, клубня, луковицы.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цветков.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Ознакомление с различными типами соцветий.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семян двудольных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Изучение строения семян однодольных растений.</w:t>
      </w:r>
    </w:p>
    <w:p w:rsidR="00B05949" w:rsidRPr="00DF01FB" w:rsidRDefault="00DF01FB">
      <w:pPr>
        <w:numPr>
          <w:ilvl w:val="0"/>
          <w:numId w:val="9"/>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Жизнедеятельность</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растительного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организма</w:t>
      </w:r>
      <w:proofErr w:type="spellEnd"/>
    </w:p>
    <w:p w:rsidR="00B05949" w:rsidRPr="00DF01FB" w:rsidRDefault="00DF01FB">
      <w:pPr>
        <w:spacing w:after="0" w:line="264" w:lineRule="auto"/>
        <w:ind w:firstLine="600"/>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Обмен</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веществ</w:t>
      </w:r>
      <w:proofErr w:type="spellEnd"/>
      <w:r w:rsidRPr="00DF01FB">
        <w:rPr>
          <w:rFonts w:ascii="Times New Roman" w:hAnsi="Times New Roman" w:cs="Times New Roman"/>
          <w:b/>
          <w:color w:val="000000"/>
          <w:sz w:val="28"/>
          <w:szCs w:val="28"/>
        </w:rPr>
        <w:t xml:space="preserve"> у </w:t>
      </w:r>
      <w:proofErr w:type="spellStart"/>
      <w:r w:rsidRPr="00DF01FB">
        <w:rPr>
          <w:rFonts w:ascii="Times New Roman" w:hAnsi="Times New Roman" w:cs="Times New Roman"/>
          <w:b/>
          <w:color w:val="000000"/>
          <w:sz w:val="28"/>
          <w:szCs w:val="28"/>
        </w:rPr>
        <w:t>растений</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DF01FB">
        <w:rPr>
          <w:rFonts w:ascii="Times New Roman" w:hAnsi="Times New Roman" w:cs="Times New Roman"/>
          <w:color w:val="000000"/>
          <w:sz w:val="28"/>
          <w:szCs w:val="28"/>
          <w:lang w:val="ru-RU"/>
        </w:rPr>
        <w:t xml:space="preserve"> Минеральное питание растений. Удобрения.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 xml:space="preserve">Питание растения. </w:t>
      </w:r>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Поглощение корнями воды и минеральных веществ, необходимых растению </w:t>
      </w:r>
      <w:r w:rsidRPr="00DF01FB">
        <w:rPr>
          <w:rFonts w:ascii="Times New Roman" w:hAnsi="Times New Roman" w:cs="Times New Roman"/>
          <w:color w:val="000000"/>
          <w:sz w:val="28"/>
          <w:szCs w:val="28"/>
        </w:rPr>
        <w:t>(</w:t>
      </w:r>
      <w:proofErr w:type="spellStart"/>
      <w:r w:rsidRPr="00DF01FB">
        <w:rPr>
          <w:rFonts w:ascii="Times New Roman" w:hAnsi="Times New Roman" w:cs="Times New Roman"/>
          <w:color w:val="000000"/>
          <w:sz w:val="28"/>
          <w:szCs w:val="28"/>
        </w:rPr>
        <w:t>корневое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давление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осмос</w:t>
      </w:r>
      <w:proofErr w:type="spell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proofErr w:type="spellStart"/>
      <w:proofErr w:type="gramStart"/>
      <w:r w:rsidRPr="00DF01FB">
        <w:rPr>
          <w:rFonts w:ascii="Times New Roman" w:hAnsi="Times New Roman" w:cs="Times New Roman"/>
          <w:color w:val="000000"/>
          <w:sz w:val="28"/>
          <w:szCs w:val="28"/>
        </w:rPr>
        <w:t>Гидропоника</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color w:val="000000"/>
          <w:sz w:val="28"/>
          <w:szCs w:val="28"/>
        </w:rPr>
        <w:t>Фотосинтез</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Лист</w:t>
      </w:r>
      <w:proofErr w:type="spellEnd"/>
      <w:r w:rsidRPr="00DF01FB">
        <w:rPr>
          <w:rFonts w:ascii="Times New Roman" w:hAnsi="Times New Roman" w:cs="Times New Roman"/>
          <w:color w:val="000000"/>
          <w:sz w:val="28"/>
          <w:szCs w:val="28"/>
        </w:rPr>
        <w:t xml:space="preserve"> – </w:t>
      </w:r>
      <w:proofErr w:type="spellStart"/>
      <w:r w:rsidRPr="00DF01FB">
        <w:rPr>
          <w:rFonts w:ascii="Times New Roman" w:hAnsi="Times New Roman" w:cs="Times New Roman"/>
          <w:color w:val="000000"/>
          <w:sz w:val="28"/>
          <w:szCs w:val="28"/>
        </w:rPr>
        <w:t>орган</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воздушного</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питания</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Значение фотосинтеза в природе и в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Дыхание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Дыхание корня. Рыхление почвы для улучшения дыхания корней. Условия, препятствующие дыханию корней. Лист как орган дыхания (</w:t>
      </w:r>
      <w:proofErr w:type="spellStart"/>
      <w:r w:rsidRPr="00DF01FB">
        <w:rPr>
          <w:rFonts w:ascii="Times New Roman" w:hAnsi="Times New Roman" w:cs="Times New Roman"/>
          <w:color w:val="000000"/>
          <w:sz w:val="28"/>
          <w:szCs w:val="28"/>
          <w:lang w:val="ru-RU"/>
        </w:rPr>
        <w:t>устьичный</w:t>
      </w:r>
      <w:proofErr w:type="spellEnd"/>
      <w:r w:rsidRPr="00DF01FB">
        <w:rPr>
          <w:rFonts w:ascii="Times New Roman" w:hAnsi="Times New Roman" w:cs="Times New Roman"/>
          <w:color w:val="000000"/>
          <w:sz w:val="28"/>
          <w:szCs w:val="28"/>
          <w:lang w:val="ru-RU"/>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Транспорт веществ в растении.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Рост и развитие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Прорастание семян. Условия прорастания семян. Подготовка семян к посеву. Развитие проростков.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 xml:space="preserve">Размножение растений и его значение. Семенное (генеративное) размножение растений. Цветки и соцветия. </w:t>
      </w:r>
      <w:proofErr w:type="spellStart"/>
      <w:proofErr w:type="gramStart"/>
      <w:r w:rsidRPr="00DF01FB">
        <w:rPr>
          <w:rFonts w:ascii="Times New Roman" w:hAnsi="Times New Roman" w:cs="Times New Roman"/>
          <w:color w:val="000000"/>
          <w:sz w:val="28"/>
          <w:szCs w:val="28"/>
        </w:rPr>
        <w:t>Опыление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Перекрёстное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опыление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ветром</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животными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водой</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самоопыление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Двойное оплодотворение. Наследование признаков обоих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Наблюдение за ростом корня.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Наблюдение за ростом побега.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возраста дерева по спилу.</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Выявление передвижения воды и минеральных веществ по древесине.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Наблюдение процесса выделения кислорода на свету аквариумными растениями.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роли рыхления для дыхания корней.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DF01FB">
        <w:rPr>
          <w:rFonts w:ascii="Times New Roman" w:hAnsi="Times New Roman" w:cs="Times New Roman"/>
          <w:color w:val="000000"/>
          <w:sz w:val="28"/>
          <w:szCs w:val="28"/>
          <w:lang w:val="ru-RU"/>
        </w:rPr>
        <w:t>сенполия</w:t>
      </w:r>
      <w:proofErr w:type="spellEnd"/>
      <w:r w:rsidRPr="00DF01FB">
        <w:rPr>
          <w:rFonts w:ascii="Times New Roman" w:hAnsi="Times New Roman" w:cs="Times New Roman"/>
          <w:color w:val="000000"/>
          <w:sz w:val="28"/>
          <w:szCs w:val="28"/>
          <w:lang w:val="ru-RU"/>
        </w:rPr>
        <w:t xml:space="preserve">, бегония, </w:t>
      </w:r>
      <w:proofErr w:type="spellStart"/>
      <w:r w:rsidRPr="00DF01FB">
        <w:rPr>
          <w:rFonts w:ascii="Times New Roman" w:hAnsi="Times New Roman" w:cs="Times New Roman"/>
          <w:color w:val="000000"/>
          <w:sz w:val="28"/>
          <w:szCs w:val="28"/>
          <w:lang w:val="ru-RU"/>
        </w:rPr>
        <w:t>сансевьера</w:t>
      </w:r>
      <w:proofErr w:type="spellEnd"/>
      <w:r w:rsidRPr="00DF01FB">
        <w:rPr>
          <w:rFonts w:ascii="Times New Roman" w:hAnsi="Times New Roman" w:cs="Times New Roman"/>
          <w:color w:val="000000"/>
          <w:sz w:val="28"/>
          <w:szCs w:val="28"/>
          <w:lang w:val="ru-RU"/>
        </w:rPr>
        <w:t xml:space="preserve"> и другие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всхожести семян культурных растений и посев их в грунт.</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Наблюдение за ростом и развитием цветкового растения в комнатных условиях (на примере фасоли или посевного гороха).</w:t>
      </w:r>
    </w:p>
    <w:p w:rsidR="00B05949" w:rsidRPr="00DF01FB" w:rsidRDefault="00DF01FB">
      <w:pPr>
        <w:spacing w:after="0" w:line="264" w:lineRule="auto"/>
        <w:ind w:firstLine="600"/>
        <w:jc w:val="both"/>
        <w:rPr>
          <w:rFonts w:ascii="Times New Roman" w:hAnsi="Times New Roman" w:cs="Times New Roman"/>
          <w:sz w:val="28"/>
          <w:szCs w:val="28"/>
        </w:rPr>
      </w:pPr>
      <w:proofErr w:type="spellStart"/>
      <w:proofErr w:type="gramStart"/>
      <w:r w:rsidRPr="00DF01FB">
        <w:rPr>
          <w:rFonts w:ascii="Times New Roman" w:hAnsi="Times New Roman" w:cs="Times New Roman"/>
          <w:color w:val="000000"/>
          <w:sz w:val="28"/>
          <w:szCs w:val="28"/>
        </w:rPr>
        <w:t>Определение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условий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прорастания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семян</w:t>
      </w:r>
      <w:proofErr w:type="spellEnd"/>
      <w:r w:rsidRPr="00DF01FB">
        <w:rPr>
          <w:rFonts w:ascii="Times New Roman" w:hAnsi="Times New Roman" w:cs="Times New Roman"/>
          <w:color w:val="000000"/>
          <w:sz w:val="28"/>
          <w:szCs w:val="28"/>
        </w:rPr>
        <w:t>.</w:t>
      </w:r>
      <w:proofErr w:type="gramEnd"/>
    </w:p>
    <w:p w:rsidR="00B05949" w:rsidRPr="00DF01FB" w:rsidRDefault="00B05949">
      <w:pPr>
        <w:spacing w:after="0" w:line="264" w:lineRule="auto"/>
        <w:ind w:left="120"/>
        <w:jc w:val="both"/>
        <w:rPr>
          <w:rFonts w:ascii="Times New Roman" w:hAnsi="Times New Roman" w:cs="Times New Roman"/>
          <w:sz w:val="28"/>
          <w:szCs w:val="28"/>
        </w:rPr>
      </w:pPr>
    </w:p>
    <w:p w:rsidR="00B05949" w:rsidRPr="00DF01FB" w:rsidRDefault="00DF01FB">
      <w:pPr>
        <w:spacing w:after="0" w:line="264" w:lineRule="auto"/>
        <w:ind w:left="120"/>
        <w:jc w:val="both"/>
        <w:rPr>
          <w:rFonts w:ascii="Times New Roman" w:hAnsi="Times New Roman" w:cs="Times New Roman"/>
          <w:sz w:val="28"/>
          <w:szCs w:val="28"/>
        </w:rPr>
      </w:pPr>
      <w:r w:rsidRPr="00DF01FB">
        <w:rPr>
          <w:rFonts w:ascii="Times New Roman" w:hAnsi="Times New Roman" w:cs="Times New Roman"/>
          <w:b/>
          <w:color w:val="000000"/>
          <w:sz w:val="28"/>
          <w:szCs w:val="28"/>
        </w:rPr>
        <w:t>7 КЛАСС</w:t>
      </w:r>
    </w:p>
    <w:p w:rsidR="00B05949" w:rsidRPr="00DF01FB" w:rsidRDefault="00DF01FB">
      <w:pPr>
        <w:numPr>
          <w:ilvl w:val="0"/>
          <w:numId w:val="10"/>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Систематические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группы</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растений</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DF01FB">
        <w:rPr>
          <w:rFonts w:ascii="Times New Roman" w:hAnsi="Times New Roman" w:cs="Times New Roman"/>
          <w:color w:val="000000"/>
          <w:sz w:val="28"/>
          <w:szCs w:val="28"/>
          <w:lang w:val="ru-RU"/>
        </w:rPr>
        <w:t>Основные таксоны (категории) систематики растений (царство, отдел, класс, порядок, семейство, род, вид).</w:t>
      </w:r>
      <w:proofErr w:type="gramEnd"/>
      <w:r w:rsidRPr="00DF01FB">
        <w:rPr>
          <w:rFonts w:ascii="Times New Roman" w:hAnsi="Times New Roman" w:cs="Times New Roman"/>
          <w:color w:val="000000"/>
          <w:sz w:val="28"/>
          <w:szCs w:val="28"/>
          <w:lang w:val="ru-RU"/>
        </w:rPr>
        <w:t xml:space="preserve"> История развития систематики, описание видов, открытие новых видов. Роль систематики в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Высшие споровые растения. Моховидные (Мхи). Общая характеристика мхов. Строение и жизнедеятельность зелёных и сфагновых мхов. </w:t>
      </w:r>
      <w:r w:rsidRPr="00DF01FB">
        <w:rPr>
          <w:rFonts w:ascii="Times New Roman" w:hAnsi="Times New Roman" w:cs="Times New Roman"/>
          <w:color w:val="000000"/>
          <w:sz w:val="28"/>
          <w:szCs w:val="28"/>
          <w:lang w:val="ru-RU"/>
        </w:rPr>
        <w:lastRenderedPageBreak/>
        <w:t>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DF01FB">
        <w:rPr>
          <w:rFonts w:ascii="Times New Roman" w:hAnsi="Times New Roman" w:cs="Times New Roman"/>
          <w:color w:val="000000"/>
          <w:sz w:val="28"/>
          <w:szCs w:val="28"/>
          <w:lang w:val="ru-RU"/>
        </w:rPr>
        <w:t>с</w:t>
      </w:r>
      <w:proofErr w:type="gramEnd"/>
      <w:r w:rsidRPr="00DF01FB">
        <w:rPr>
          <w:rFonts w:ascii="Times New Roman" w:hAnsi="Times New Roman" w:cs="Times New Roman"/>
          <w:color w:val="000000"/>
          <w:sz w:val="28"/>
          <w:szCs w:val="28"/>
          <w:lang w:val="ru-RU"/>
        </w:rPr>
        <w:t xml:space="preserve"> мхами. Особенности строения и жизнедеятельности плаунов, хвощей и папоротников. Размножение </w:t>
      </w:r>
      <w:proofErr w:type="gramStart"/>
      <w:r w:rsidRPr="00DF01FB">
        <w:rPr>
          <w:rFonts w:ascii="Times New Roman" w:hAnsi="Times New Roman" w:cs="Times New Roman"/>
          <w:color w:val="000000"/>
          <w:sz w:val="28"/>
          <w:szCs w:val="28"/>
          <w:lang w:val="ru-RU"/>
        </w:rPr>
        <w:t>папоротникообразных</w:t>
      </w:r>
      <w:proofErr w:type="gramEnd"/>
      <w:r w:rsidRPr="00DF01FB">
        <w:rPr>
          <w:rFonts w:ascii="Times New Roman" w:hAnsi="Times New Roman" w:cs="Times New Roman"/>
          <w:color w:val="000000"/>
          <w:sz w:val="28"/>
          <w:szCs w:val="28"/>
          <w:lang w:val="ru-RU"/>
        </w:rPr>
        <w:t xml:space="preserve">. Цикл развития папоротника. Роль древних папоротникообразных в образовании каменного угля. Значение </w:t>
      </w:r>
      <w:proofErr w:type="gramStart"/>
      <w:r w:rsidRPr="00DF01FB">
        <w:rPr>
          <w:rFonts w:ascii="Times New Roman" w:hAnsi="Times New Roman" w:cs="Times New Roman"/>
          <w:color w:val="000000"/>
          <w:sz w:val="28"/>
          <w:szCs w:val="28"/>
          <w:lang w:val="ru-RU"/>
        </w:rPr>
        <w:t>папоротникообразных</w:t>
      </w:r>
      <w:proofErr w:type="gramEnd"/>
      <w:r w:rsidRPr="00DF01FB">
        <w:rPr>
          <w:rFonts w:ascii="Times New Roman" w:hAnsi="Times New Roman" w:cs="Times New Roman"/>
          <w:color w:val="000000"/>
          <w:sz w:val="28"/>
          <w:szCs w:val="28"/>
          <w:lang w:val="ru-RU"/>
        </w:rPr>
        <w:t xml:space="preserve">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Высшие семенные растения. </w:t>
      </w:r>
      <w:proofErr w:type="spellStart"/>
      <w:proofErr w:type="gramStart"/>
      <w:r w:rsidRPr="00DF01FB">
        <w:rPr>
          <w:rFonts w:ascii="Times New Roman" w:hAnsi="Times New Roman" w:cs="Times New Roman"/>
          <w:color w:val="000000"/>
          <w:sz w:val="28"/>
          <w:szCs w:val="28"/>
        </w:rPr>
        <w:t>Голосеменные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Хвойные растения, их разнообразие. Строение и жизнедеятельность </w:t>
      </w:r>
      <w:proofErr w:type="gramStart"/>
      <w:r w:rsidRPr="00DF01FB">
        <w:rPr>
          <w:rFonts w:ascii="Times New Roman" w:hAnsi="Times New Roman" w:cs="Times New Roman"/>
          <w:color w:val="000000"/>
          <w:sz w:val="28"/>
          <w:szCs w:val="28"/>
          <w:lang w:val="ru-RU"/>
        </w:rPr>
        <w:t>хвойных</w:t>
      </w:r>
      <w:proofErr w:type="gramEnd"/>
      <w:r w:rsidRPr="00DF01FB">
        <w:rPr>
          <w:rFonts w:ascii="Times New Roman" w:hAnsi="Times New Roman" w:cs="Times New Roman"/>
          <w:color w:val="000000"/>
          <w:sz w:val="28"/>
          <w:szCs w:val="28"/>
          <w:lang w:val="ru-RU"/>
        </w:rPr>
        <w:t xml:space="preserve">. Размножение </w:t>
      </w:r>
      <w:proofErr w:type="gramStart"/>
      <w:r w:rsidRPr="00DF01FB">
        <w:rPr>
          <w:rFonts w:ascii="Times New Roman" w:hAnsi="Times New Roman" w:cs="Times New Roman"/>
          <w:color w:val="000000"/>
          <w:sz w:val="28"/>
          <w:szCs w:val="28"/>
          <w:lang w:val="ru-RU"/>
        </w:rPr>
        <w:t>хвойных</w:t>
      </w:r>
      <w:proofErr w:type="gramEnd"/>
      <w:r w:rsidRPr="00DF01FB">
        <w:rPr>
          <w:rFonts w:ascii="Times New Roman" w:hAnsi="Times New Roman" w:cs="Times New Roman"/>
          <w:color w:val="000000"/>
          <w:sz w:val="28"/>
          <w:szCs w:val="28"/>
          <w:lang w:val="ru-RU"/>
        </w:rPr>
        <w:t>, цикл развития на примере сосны. Значение хвойных растений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Покрытосеменные (цветковые) растения. Общая характеристика. Особенности строения и </w:t>
      </w:r>
      <w:proofErr w:type="gramStart"/>
      <w:r w:rsidRPr="00DF01FB">
        <w:rPr>
          <w:rFonts w:ascii="Times New Roman" w:hAnsi="Times New Roman" w:cs="Times New Roman"/>
          <w:color w:val="000000"/>
          <w:sz w:val="28"/>
          <w:szCs w:val="28"/>
          <w:lang w:val="ru-RU"/>
        </w:rPr>
        <w:t>жизнедеятельности</w:t>
      </w:r>
      <w:proofErr w:type="gramEnd"/>
      <w:r w:rsidRPr="00DF01FB">
        <w:rPr>
          <w:rFonts w:ascii="Times New Roman" w:hAnsi="Times New Roman" w:cs="Times New Roman"/>
          <w:color w:val="000000"/>
          <w:sz w:val="28"/>
          <w:szCs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DF01FB">
        <w:rPr>
          <w:rFonts w:ascii="Times New Roman" w:hAnsi="Times New Roman" w:cs="Times New Roman"/>
          <w:color w:val="000000"/>
          <w:sz w:val="28"/>
          <w:szCs w:val="28"/>
          <w:lang w:val="ru-RU"/>
        </w:rPr>
        <w:t>Двудольные</w:t>
      </w:r>
      <w:proofErr w:type="gramEnd"/>
      <w:r w:rsidRPr="00DF01FB">
        <w:rPr>
          <w:rFonts w:ascii="Times New Roman" w:hAnsi="Times New Roman" w:cs="Times New Roman"/>
          <w:color w:val="000000"/>
          <w:sz w:val="28"/>
          <w:szCs w:val="28"/>
          <w:lang w:val="ru-RU"/>
        </w:rPr>
        <w:t xml:space="preserve"> и класс Однодольные. Признаки классов. Цикл развития покрытосеменного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DF01FB">
        <w:rPr>
          <w:rFonts w:ascii="Times New Roman" w:hAnsi="Times New Roman" w:cs="Times New Roman"/>
          <w:color w:val="000000"/>
          <w:sz w:val="28"/>
          <w:szCs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DF01FB">
        <w:rPr>
          <w:rFonts w:ascii="Times New Roman" w:hAnsi="Times New Roman" w:cs="Times New Roman"/>
          <w:color w:val="000000"/>
          <w:sz w:val="28"/>
          <w:szCs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одноклеточных водорослей (на примере хламидомонады и хлореллы).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Изучение строения многоклеточных нитчатых водорослей (на примере спирогиры и </w:t>
      </w:r>
      <w:proofErr w:type="spellStart"/>
      <w:r w:rsidRPr="00DF01FB">
        <w:rPr>
          <w:rFonts w:ascii="Times New Roman" w:hAnsi="Times New Roman" w:cs="Times New Roman"/>
          <w:color w:val="000000"/>
          <w:sz w:val="28"/>
          <w:szCs w:val="28"/>
          <w:lang w:val="ru-RU"/>
        </w:rPr>
        <w:t>улотрикса</w:t>
      </w:r>
      <w:proofErr w:type="spellEnd"/>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внешнего строения мхов (на местных видах).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внешнего строения папоротника или хвоща.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внешнего строения веток, хвои, шишек и семян голосеменных растений (на примере ели, сосны или лиственницы).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 xml:space="preserve">Изучение внешнего строения покрытосеменных растений.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Изучение признаков представителей семейств: </w:t>
      </w:r>
      <w:proofErr w:type="gramStart"/>
      <w:r w:rsidRPr="00DF01FB">
        <w:rPr>
          <w:rFonts w:ascii="Times New Roman" w:hAnsi="Times New Roman" w:cs="Times New Roman"/>
          <w:color w:val="000000"/>
          <w:sz w:val="28"/>
          <w:szCs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видов растений (на примере трёх семейств) с использованием определителей растений или определительных карточек.</w:t>
      </w:r>
    </w:p>
    <w:p w:rsidR="00B05949" w:rsidRPr="00DF01FB" w:rsidRDefault="00DF01FB">
      <w:pPr>
        <w:numPr>
          <w:ilvl w:val="0"/>
          <w:numId w:val="11"/>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Развитие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растительного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мира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на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Земле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r w:rsidRPr="00DF01FB">
        <w:rPr>
          <w:rFonts w:ascii="Times New Roman" w:hAnsi="Times New Roman" w:cs="Times New Roman"/>
          <w:b/>
          <w:i/>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Развитие растительного мира на Земле (экскурсия в палеонтологический или краеведческий музей).</w:t>
      </w:r>
    </w:p>
    <w:p w:rsidR="00B05949" w:rsidRPr="00DF01FB" w:rsidRDefault="00DF01FB">
      <w:pPr>
        <w:numPr>
          <w:ilvl w:val="0"/>
          <w:numId w:val="12"/>
        </w:numPr>
        <w:spacing w:after="0" w:line="264" w:lineRule="auto"/>
        <w:jc w:val="both"/>
        <w:rPr>
          <w:rFonts w:ascii="Times New Roman" w:hAnsi="Times New Roman" w:cs="Times New Roman"/>
          <w:sz w:val="28"/>
          <w:szCs w:val="28"/>
        </w:rPr>
      </w:pPr>
      <w:r w:rsidRPr="00DF01FB">
        <w:rPr>
          <w:rFonts w:ascii="Times New Roman" w:hAnsi="Times New Roman" w:cs="Times New Roman"/>
          <w:b/>
          <w:color w:val="000000"/>
          <w:sz w:val="28"/>
          <w:szCs w:val="28"/>
          <w:lang w:val="ru-RU"/>
        </w:rPr>
        <w:t xml:space="preserve"> </w:t>
      </w:r>
      <w:proofErr w:type="spellStart"/>
      <w:r w:rsidRPr="00DF01FB">
        <w:rPr>
          <w:rFonts w:ascii="Times New Roman" w:hAnsi="Times New Roman" w:cs="Times New Roman"/>
          <w:b/>
          <w:color w:val="000000"/>
          <w:sz w:val="28"/>
          <w:szCs w:val="28"/>
        </w:rPr>
        <w:t>Растения</w:t>
      </w:r>
      <w:proofErr w:type="spellEnd"/>
      <w:r w:rsidRPr="00DF01FB">
        <w:rPr>
          <w:rFonts w:ascii="Times New Roman" w:hAnsi="Times New Roman" w:cs="Times New Roman"/>
          <w:b/>
          <w:color w:val="000000"/>
          <w:sz w:val="28"/>
          <w:szCs w:val="28"/>
        </w:rPr>
        <w:t xml:space="preserve"> в </w:t>
      </w:r>
      <w:proofErr w:type="spellStart"/>
      <w:r w:rsidRPr="00DF01FB">
        <w:rPr>
          <w:rFonts w:ascii="Times New Roman" w:hAnsi="Times New Roman" w:cs="Times New Roman"/>
          <w:b/>
          <w:color w:val="000000"/>
          <w:sz w:val="28"/>
          <w:szCs w:val="28"/>
        </w:rPr>
        <w:t>природных</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сообществах</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05949" w:rsidRPr="00DF01FB" w:rsidRDefault="00DF01FB">
      <w:pPr>
        <w:numPr>
          <w:ilvl w:val="0"/>
          <w:numId w:val="13"/>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Растения</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человек</w:t>
      </w:r>
      <w:proofErr w:type="spellEnd"/>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Культурные растения и их происхождение. Центры многообразия и происхождения культурных растений. </w:t>
      </w:r>
      <w:proofErr w:type="spellStart"/>
      <w:r w:rsidRPr="00DF01FB">
        <w:rPr>
          <w:rFonts w:ascii="Times New Roman" w:hAnsi="Times New Roman" w:cs="Times New Roman"/>
          <w:color w:val="000000"/>
          <w:sz w:val="28"/>
          <w:szCs w:val="28"/>
        </w:rPr>
        <w:t>Земледелие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Культурные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растения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сельскохозяйственных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угодий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овощные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плодово-ягодные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полевые</w:t>
      </w:r>
      <w:proofErr w:type="spell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roofErr w:type="spellStart"/>
      <w:proofErr w:type="gramStart"/>
      <w:r w:rsidRPr="00DF01FB">
        <w:rPr>
          <w:rFonts w:ascii="Times New Roman" w:hAnsi="Times New Roman" w:cs="Times New Roman"/>
          <w:color w:val="000000"/>
          <w:sz w:val="28"/>
          <w:szCs w:val="28"/>
        </w:rPr>
        <w:t>Красная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книга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России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Меры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сохранения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растительного</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мира</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 xml:space="preserve">Экскурсии или </w:t>
      </w:r>
      <w:proofErr w:type="spellStart"/>
      <w:r w:rsidRPr="00DF01FB">
        <w:rPr>
          <w:rFonts w:ascii="Times New Roman" w:hAnsi="Times New Roman" w:cs="Times New Roman"/>
          <w:b/>
          <w:i/>
          <w:color w:val="000000"/>
          <w:sz w:val="28"/>
          <w:szCs w:val="28"/>
          <w:lang w:val="ru-RU"/>
        </w:rPr>
        <w:t>видеоэкскурсии</w:t>
      </w:r>
      <w:proofErr w:type="spellEnd"/>
      <w:r w:rsidRPr="00DF01FB">
        <w:rPr>
          <w:rFonts w:ascii="Times New Roman" w:hAnsi="Times New Roman" w:cs="Times New Roman"/>
          <w:b/>
          <w:i/>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Изучение сельскохозяйственных растений региона. </w:t>
      </w:r>
    </w:p>
    <w:p w:rsidR="00B05949" w:rsidRPr="00DF01FB" w:rsidRDefault="00DF01FB">
      <w:pPr>
        <w:spacing w:after="0" w:line="264" w:lineRule="auto"/>
        <w:ind w:firstLine="600"/>
        <w:jc w:val="both"/>
        <w:rPr>
          <w:rFonts w:ascii="Times New Roman" w:hAnsi="Times New Roman" w:cs="Times New Roman"/>
          <w:sz w:val="28"/>
          <w:szCs w:val="28"/>
        </w:rPr>
      </w:pPr>
      <w:proofErr w:type="spellStart"/>
      <w:proofErr w:type="gramStart"/>
      <w:r w:rsidRPr="00DF01FB">
        <w:rPr>
          <w:rFonts w:ascii="Times New Roman" w:hAnsi="Times New Roman" w:cs="Times New Roman"/>
          <w:color w:val="000000"/>
          <w:sz w:val="28"/>
          <w:szCs w:val="28"/>
        </w:rPr>
        <w:lastRenderedPageBreak/>
        <w:t>Изучение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сорных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растений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региона</w:t>
      </w:r>
      <w:proofErr w:type="spellEnd"/>
      <w:r w:rsidRPr="00DF01FB">
        <w:rPr>
          <w:rFonts w:ascii="Times New Roman" w:hAnsi="Times New Roman" w:cs="Times New Roman"/>
          <w:color w:val="000000"/>
          <w:sz w:val="28"/>
          <w:szCs w:val="28"/>
        </w:rPr>
        <w:t>.</w:t>
      </w:r>
      <w:proofErr w:type="gramEnd"/>
    </w:p>
    <w:p w:rsidR="00B05949" w:rsidRPr="00DF01FB" w:rsidRDefault="00DF01FB">
      <w:pPr>
        <w:numPr>
          <w:ilvl w:val="0"/>
          <w:numId w:val="14"/>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Грибы</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Лишайники</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Бактерии</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color w:val="000000"/>
          <w:sz w:val="28"/>
          <w:szCs w:val="28"/>
        </w:rPr>
        <w:t>Грибы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одноклеточных (</w:t>
      </w:r>
      <w:proofErr w:type="spellStart"/>
      <w:r w:rsidRPr="00DF01FB">
        <w:rPr>
          <w:rFonts w:ascii="Times New Roman" w:hAnsi="Times New Roman" w:cs="Times New Roman"/>
          <w:color w:val="000000"/>
          <w:sz w:val="28"/>
          <w:szCs w:val="28"/>
          <w:lang w:val="ru-RU"/>
        </w:rPr>
        <w:t>мукор</w:t>
      </w:r>
      <w:proofErr w:type="spellEnd"/>
      <w:r w:rsidRPr="00DF01FB">
        <w:rPr>
          <w:rFonts w:ascii="Times New Roman" w:hAnsi="Times New Roman" w:cs="Times New Roman"/>
          <w:color w:val="000000"/>
          <w:sz w:val="28"/>
          <w:szCs w:val="28"/>
          <w:lang w:val="ru-RU"/>
        </w:rPr>
        <w:t>) и многоклеточных (</w:t>
      </w:r>
      <w:proofErr w:type="spellStart"/>
      <w:r w:rsidRPr="00DF01FB">
        <w:rPr>
          <w:rFonts w:ascii="Times New Roman" w:hAnsi="Times New Roman" w:cs="Times New Roman"/>
          <w:color w:val="000000"/>
          <w:sz w:val="28"/>
          <w:szCs w:val="28"/>
          <w:lang w:val="ru-RU"/>
        </w:rPr>
        <w:t>пеницилл</w:t>
      </w:r>
      <w:proofErr w:type="spellEnd"/>
      <w:r w:rsidRPr="00DF01FB">
        <w:rPr>
          <w:rFonts w:ascii="Times New Roman" w:hAnsi="Times New Roman" w:cs="Times New Roman"/>
          <w:color w:val="000000"/>
          <w:sz w:val="28"/>
          <w:szCs w:val="28"/>
          <w:lang w:val="ru-RU"/>
        </w:rPr>
        <w:t>) плесневых грибов.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плодовых тел шляпочных грибов (или изучение шляпочных грибов на муляжах).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лишайников.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бактерий (на готовых микропрепаратах).</w:t>
      </w:r>
      <w:bookmarkStart w:id="8" w:name="_TOC_250010"/>
      <w:bookmarkEnd w:id="8"/>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rPr>
      </w:pPr>
      <w:r w:rsidRPr="00DF01FB">
        <w:rPr>
          <w:rFonts w:ascii="Times New Roman" w:hAnsi="Times New Roman" w:cs="Times New Roman"/>
          <w:b/>
          <w:color w:val="000000"/>
          <w:sz w:val="28"/>
          <w:szCs w:val="28"/>
        </w:rPr>
        <w:t>8 КЛАСС</w:t>
      </w:r>
    </w:p>
    <w:p w:rsidR="00B05949" w:rsidRPr="00DF01FB" w:rsidRDefault="00DF01FB">
      <w:pPr>
        <w:numPr>
          <w:ilvl w:val="0"/>
          <w:numId w:val="15"/>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Животный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Зоология – наука о животных. Разделы зоологии. Связь зоологии с другими науками и техникой.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DF01FB">
        <w:rPr>
          <w:rFonts w:ascii="Times New Roman" w:hAnsi="Times New Roman" w:cs="Times New Roman"/>
          <w:color w:val="000000"/>
          <w:sz w:val="28"/>
          <w:szCs w:val="28"/>
          <w:lang w:val="ru-RU"/>
        </w:rPr>
        <w:t>другое</w:t>
      </w:r>
      <w:proofErr w:type="gramEnd"/>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Животная клетка. Открытие животной клетки (А. Левенгук). </w:t>
      </w:r>
      <w:proofErr w:type="gramStart"/>
      <w:r w:rsidRPr="00DF01FB">
        <w:rPr>
          <w:rFonts w:ascii="Times New Roman" w:hAnsi="Times New Roman" w:cs="Times New Roman"/>
          <w:color w:val="000000"/>
          <w:sz w:val="28"/>
          <w:szCs w:val="28"/>
          <w:lang w:val="ru-RU"/>
        </w:rPr>
        <w:t xml:space="preserve">Строение животной клетки: клеточная мембрана, органоиды передвижения, ядро с </w:t>
      </w:r>
      <w:r w:rsidRPr="00DF01FB">
        <w:rPr>
          <w:rFonts w:ascii="Times New Roman" w:hAnsi="Times New Roman" w:cs="Times New Roman"/>
          <w:color w:val="000000"/>
          <w:sz w:val="28"/>
          <w:szCs w:val="28"/>
          <w:lang w:val="ru-RU"/>
        </w:rPr>
        <w:lastRenderedPageBreak/>
        <w:t>ядрышком, цитоплазма (митохондрии, пищеварительные и сократительные вакуоли, лизосомы, клеточный центр).</w:t>
      </w:r>
      <w:proofErr w:type="gramEnd"/>
      <w:r w:rsidRPr="00DF01FB">
        <w:rPr>
          <w:rFonts w:ascii="Times New Roman" w:hAnsi="Times New Roman" w:cs="Times New Roman"/>
          <w:color w:val="000000"/>
          <w:sz w:val="28"/>
          <w:szCs w:val="28"/>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под микроскопом готовых микропрепаратов клеток и тканей животных.</w:t>
      </w:r>
    </w:p>
    <w:p w:rsidR="00B05949" w:rsidRPr="00DF01FB" w:rsidRDefault="00DF01FB">
      <w:pPr>
        <w:numPr>
          <w:ilvl w:val="0"/>
          <w:numId w:val="16"/>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Строение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жизнедеятельность</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животного</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DF01FB">
        <w:rPr>
          <w:rFonts w:ascii="Times New Roman" w:hAnsi="Times New Roman" w:cs="Times New Roman"/>
          <w:color w:val="000000"/>
          <w:sz w:val="28"/>
          <w:szCs w:val="28"/>
          <w:lang w:val="ru-RU"/>
        </w:rPr>
        <w:t>одноклеточных</w:t>
      </w:r>
      <w:proofErr w:type="gramEnd"/>
      <w:r w:rsidRPr="00DF01FB">
        <w:rPr>
          <w:rFonts w:ascii="Times New Roman" w:hAnsi="Times New Roman" w:cs="Times New Roman"/>
          <w:color w:val="000000"/>
          <w:sz w:val="28"/>
          <w:szCs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F01FB">
        <w:rPr>
          <w:rFonts w:ascii="Times New Roman" w:hAnsi="Times New Roman" w:cs="Times New Roman"/>
          <w:color w:val="000000"/>
          <w:sz w:val="28"/>
          <w:szCs w:val="28"/>
          <w:lang w:val="ru-RU"/>
        </w:rPr>
        <w:t>Мальпигиевы</w:t>
      </w:r>
      <w:proofErr w:type="spellEnd"/>
      <w:r w:rsidRPr="00DF01FB">
        <w:rPr>
          <w:rFonts w:ascii="Times New Roman" w:hAnsi="Times New Roman" w:cs="Times New Roman"/>
          <w:color w:val="000000"/>
          <w:sz w:val="28"/>
          <w:szCs w:val="28"/>
          <w:lang w:val="ru-RU"/>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Покровы тела у животных. Покровы у беспозвоночных. Усложнение строения кожи у позвоночных. Кожа как орган выделения. Роль кожи в </w:t>
      </w:r>
      <w:r w:rsidRPr="00DF01FB">
        <w:rPr>
          <w:rFonts w:ascii="Times New Roman" w:hAnsi="Times New Roman" w:cs="Times New Roman"/>
          <w:color w:val="000000"/>
          <w:sz w:val="28"/>
          <w:szCs w:val="28"/>
          <w:lang w:val="ru-RU"/>
        </w:rPr>
        <w:lastRenderedPageBreak/>
        <w:t>теплоотдаче. Производные кожи. Средства пассивной и активной защиты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F01FB">
        <w:rPr>
          <w:rFonts w:ascii="Times New Roman" w:hAnsi="Times New Roman" w:cs="Times New Roman"/>
          <w:color w:val="000000"/>
          <w:sz w:val="28"/>
          <w:szCs w:val="28"/>
          <w:lang w:val="ru-RU"/>
        </w:rPr>
        <w:t>трофотаксис</w:t>
      </w:r>
      <w:proofErr w:type="spellEnd"/>
      <w:r w:rsidRPr="00DF01FB">
        <w:rPr>
          <w:rFonts w:ascii="Times New Roman" w:hAnsi="Times New Roman" w:cs="Times New Roman"/>
          <w:color w:val="000000"/>
          <w:sz w:val="28"/>
          <w:szCs w:val="28"/>
          <w:lang w:val="ru-RU"/>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DF01FB">
        <w:rPr>
          <w:rFonts w:ascii="Times New Roman" w:hAnsi="Times New Roman" w:cs="Times New Roman"/>
          <w:color w:val="000000"/>
          <w:sz w:val="28"/>
          <w:szCs w:val="28"/>
          <w:lang w:val="ru-RU"/>
        </w:rPr>
        <w:t>инсайт</w:t>
      </w:r>
      <w:proofErr w:type="spellEnd"/>
      <w:r w:rsidRPr="00DF01FB">
        <w:rPr>
          <w:rFonts w:ascii="Times New Roman" w:hAnsi="Times New Roman" w:cs="Times New Roman"/>
          <w:color w:val="000000"/>
          <w:sz w:val="28"/>
          <w:szCs w:val="28"/>
          <w:lang w:val="ru-RU"/>
        </w:rPr>
        <w:t xml:space="preserve"> (постижение). Поведение: пищевое, оборонительное, территориальное, брачное, исследовательское. Стимулы поведения.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proofErr w:type="spellStart"/>
      <w:proofErr w:type="gramStart"/>
      <w:r w:rsidRPr="00DF01FB">
        <w:rPr>
          <w:rFonts w:ascii="Times New Roman" w:hAnsi="Times New Roman" w:cs="Times New Roman"/>
          <w:color w:val="000000"/>
          <w:sz w:val="28"/>
          <w:szCs w:val="28"/>
        </w:rPr>
        <w:t>Половые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клетки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гаметы</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Оплодотворение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Зигота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Партеногенез</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Зародышевое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развитие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Ознакомление с органами опоры и движения у животных.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способов поглощения пищи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способов дыхания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с системами органов транспорта веществ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покровов тела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органов чувств у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Формирование условных рефлексов у аквариумных рыб.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Строение яйца и развитие зародыша птицы (курицы).</w:t>
      </w:r>
    </w:p>
    <w:p w:rsidR="00B05949" w:rsidRPr="00DF01FB" w:rsidRDefault="00DF01FB">
      <w:pPr>
        <w:numPr>
          <w:ilvl w:val="0"/>
          <w:numId w:val="17"/>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Систематические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группы</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животных</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DF01FB">
        <w:rPr>
          <w:rFonts w:ascii="Times New Roman" w:hAnsi="Times New Roman" w:cs="Times New Roman"/>
          <w:color w:val="000000"/>
          <w:sz w:val="28"/>
          <w:szCs w:val="28"/>
          <w:lang w:val="ru-RU"/>
        </w:rPr>
        <w:t>Систематические категории животных (царство, тип, класс, отряд, семейство, род, вид), их соподчинение.</w:t>
      </w:r>
      <w:proofErr w:type="gramEnd"/>
      <w:r w:rsidRPr="00DF01FB">
        <w:rPr>
          <w:rFonts w:ascii="Times New Roman" w:hAnsi="Times New Roman" w:cs="Times New Roman"/>
          <w:color w:val="000000"/>
          <w:sz w:val="28"/>
          <w:szCs w:val="28"/>
          <w:lang w:val="ru-RU"/>
        </w:rPr>
        <w:t xml:space="preserve"> Бинарная номенклатура. Отражение современных знаний о происхождении и родстве животных в классификации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строения инфузории-туфельки и наблюдение за её передвижением. Изучение хемотаксиса.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Многообразие простейших (на готовых препаратах).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Изготовление модели клетки простейшего (амёбы, инфузории-туфельки и другое.).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Многоклеточные животные. Кишечнополостные</w:t>
      </w:r>
      <w:r w:rsidRPr="00DF01FB">
        <w:rPr>
          <w:rFonts w:ascii="Times New Roman" w:hAnsi="Times New Roman" w:cs="Times New Roman"/>
          <w:color w:val="000000"/>
          <w:sz w:val="28"/>
          <w:szCs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proofErr w:type="spellStart"/>
      <w:proofErr w:type="gramStart"/>
      <w:r w:rsidRPr="00DF01FB">
        <w:rPr>
          <w:rFonts w:ascii="Times New Roman" w:hAnsi="Times New Roman" w:cs="Times New Roman"/>
          <w:color w:val="000000"/>
          <w:sz w:val="28"/>
          <w:szCs w:val="28"/>
        </w:rPr>
        <w:t>Рефлекс</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Бесполое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размножение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почкование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Половое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размножение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Гермафродитизм</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Раздельнополые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кишечнополостные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Многообразие </w:t>
      </w:r>
      <w:proofErr w:type="gramStart"/>
      <w:r w:rsidRPr="00DF01FB">
        <w:rPr>
          <w:rFonts w:ascii="Times New Roman" w:hAnsi="Times New Roman" w:cs="Times New Roman"/>
          <w:color w:val="000000"/>
          <w:sz w:val="28"/>
          <w:szCs w:val="28"/>
          <w:lang w:val="ru-RU"/>
        </w:rPr>
        <w:t>кишечнополостных</w:t>
      </w:r>
      <w:proofErr w:type="gramEnd"/>
      <w:r w:rsidRPr="00DF01FB">
        <w:rPr>
          <w:rFonts w:ascii="Times New Roman" w:hAnsi="Times New Roman" w:cs="Times New Roman"/>
          <w:color w:val="000000"/>
          <w:sz w:val="28"/>
          <w:szCs w:val="28"/>
          <w:lang w:val="ru-RU"/>
        </w:rPr>
        <w:t xml:space="preserve">. Значение </w:t>
      </w:r>
      <w:proofErr w:type="gramStart"/>
      <w:r w:rsidRPr="00DF01FB">
        <w:rPr>
          <w:rFonts w:ascii="Times New Roman" w:hAnsi="Times New Roman" w:cs="Times New Roman"/>
          <w:color w:val="000000"/>
          <w:sz w:val="28"/>
          <w:szCs w:val="28"/>
          <w:lang w:val="ru-RU"/>
        </w:rPr>
        <w:t>кишечнополостных</w:t>
      </w:r>
      <w:proofErr w:type="gramEnd"/>
      <w:r w:rsidRPr="00DF01FB">
        <w:rPr>
          <w:rFonts w:ascii="Times New Roman" w:hAnsi="Times New Roman" w:cs="Times New Roman"/>
          <w:color w:val="000000"/>
          <w:sz w:val="28"/>
          <w:szCs w:val="28"/>
          <w:lang w:val="ru-RU"/>
        </w:rPr>
        <w:t xml:space="preserve"> в природе и жизни человека. Коралловые полипы и их роль в </w:t>
      </w:r>
      <w:proofErr w:type="spellStart"/>
      <w:r w:rsidRPr="00DF01FB">
        <w:rPr>
          <w:rFonts w:ascii="Times New Roman" w:hAnsi="Times New Roman" w:cs="Times New Roman"/>
          <w:color w:val="000000"/>
          <w:sz w:val="28"/>
          <w:szCs w:val="28"/>
          <w:lang w:val="ru-RU"/>
        </w:rPr>
        <w:t>рифообразовании</w:t>
      </w:r>
      <w:proofErr w:type="spellEnd"/>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строения пресноводной гидры и её передвижения (школьный аквариум).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питания гидры дафниями и циклопами (школьный аквариум).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Изготовление модели пресноводной гидры.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Плоские, круглые, кольчатые черви.</w:t>
      </w:r>
      <w:r w:rsidRPr="00DF01FB">
        <w:rPr>
          <w:rFonts w:ascii="Times New Roman" w:hAnsi="Times New Roman" w:cs="Times New Roman"/>
          <w:color w:val="000000"/>
          <w:sz w:val="28"/>
          <w:szCs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w:t>
      </w:r>
      <w:r w:rsidRPr="00DF01FB">
        <w:rPr>
          <w:rFonts w:ascii="Times New Roman" w:hAnsi="Times New Roman" w:cs="Times New Roman"/>
          <w:color w:val="000000"/>
          <w:sz w:val="28"/>
          <w:szCs w:val="28"/>
          <w:lang w:val="ru-RU"/>
        </w:rPr>
        <w:lastRenderedPageBreak/>
        <w:t xml:space="preserve">предупреждению заражения паразитическими червями. Роль червей как </w:t>
      </w:r>
      <w:proofErr w:type="spellStart"/>
      <w:r w:rsidRPr="00DF01FB">
        <w:rPr>
          <w:rFonts w:ascii="Times New Roman" w:hAnsi="Times New Roman" w:cs="Times New Roman"/>
          <w:color w:val="000000"/>
          <w:sz w:val="28"/>
          <w:szCs w:val="28"/>
          <w:lang w:val="ru-RU"/>
        </w:rPr>
        <w:t>почвообразователей</w:t>
      </w:r>
      <w:proofErr w:type="spellEnd"/>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внешнего строения дождевого червя. Наблюдение за реакцией дождевого червя на раздражители.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внутреннего строения дождевого червя (на готовом влажном препарате и микропрепарате).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приспособлений паразитических червей к паразитизму (на готовых влажных и микропрепаратах).</w:t>
      </w:r>
    </w:p>
    <w:p w:rsidR="00B05949" w:rsidRPr="00DF01FB" w:rsidRDefault="00DF01FB">
      <w:pPr>
        <w:spacing w:after="0" w:line="264" w:lineRule="auto"/>
        <w:ind w:firstLine="600"/>
        <w:jc w:val="both"/>
        <w:rPr>
          <w:rFonts w:ascii="Times New Roman" w:hAnsi="Times New Roman" w:cs="Times New Roman"/>
          <w:sz w:val="28"/>
          <w:szCs w:val="28"/>
        </w:rPr>
      </w:pPr>
      <w:proofErr w:type="spellStart"/>
      <w:proofErr w:type="gramStart"/>
      <w:r w:rsidRPr="00DF01FB">
        <w:rPr>
          <w:rFonts w:ascii="Times New Roman" w:hAnsi="Times New Roman" w:cs="Times New Roman"/>
          <w:b/>
          <w:color w:val="000000"/>
          <w:sz w:val="28"/>
          <w:szCs w:val="28"/>
        </w:rPr>
        <w:t>Членистоногие</w:t>
      </w:r>
      <w:proofErr w:type="spellEnd"/>
      <w:r w:rsidRPr="00DF01FB">
        <w:rPr>
          <w:rFonts w:ascii="Times New Roman" w:hAnsi="Times New Roman" w:cs="Times New Roman"/>
          <w:b/>
          <w:color w:val="000000"/>
          <w:sz w:val="28"/>
          <w:szCs w:val="28"/>
        </w:rPr>
        <w:t>.</w:t>
      </w:r>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Среды жизни. Внешнее и внутреннее строение членистоногих. </w:t>
      </w:r>
      <w:proofErr w:type="spellStart"/>
      <w:proofErr w:type="gramStart"/>
      <w:r w:rsidRPr="00DF01FB">
        <w:rPr>
          <w:rFonts w:ascii="Times New Roman" w:hAnsi="Times New Roman" w:cs="Times New Roman"/>
          <w:color w:val="000000"/>
          <w:sz w:val="28"/>
          <w:szCs w:val="28"/>
        </w:rPr>
        <w:t>Многообразие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членистоногих</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Представители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классов</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rPr>
      </w:pPr>
      <w:proofErr w:type="spellStart"/>
      <w:proofErr w:type="gramStart"/>
      <w:r w:rsidRPr="00DF01FB">
        <w:rPr>
          <w:rFonts w:ascii="Times New Roman" w:hAnsi="Times New Roman" w:cs="Times New Roman"/>
          <w:color w:val="000000"/>
          <w:sz w:val="28"/>
          <w:szCs w:val="28"/>
        </w:rPr>
        <w:t>Ракообразные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Особенности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строения</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жизнедеятельности</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Значение </w:t>
      </w:r>
      <w:proofErr w:type="gramStart"/>
      <w:r w:rsidRPr="00DF01FB">
        <w:rPr>
          <w:rFonts w:ascii="Times New Roman" w:hAnsi="Times New Roman" w:cs="Times New Roman"/>
          <w:color w:val="000000"/>
          <w:sz w:val="28"/>
          <w:szCs w:val="28"/>
          <w:lang w:val="ru-RU"/>
        </w:rPr>
        <w:t>ракообразных</w:t>
      </w:r>
      <w:proofErr w:type="gramEnd"/>
      <w:r w:rsidRPr="00DF01FB">
        <w:rPr>
          <w:rFonts w:ascii="Times New Roman" w:hAnsi="Times New Roman" w:cs="Times New Roman"/>
          <w:color w:val="000000"/>
          <w:sz w:val="28"/>
          <w:szCs w:val="28"/>
          <w:lang w:val="ru-RU"/>
        </w:rPr>
        <w:t xml:space="preserve">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внешнего строения насекомого (на примере майского жука или других крупных насекомых-вредителей).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Ознакомление с различными типами развития насекомых (на примере коллекций).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Моллюски</w:t>
      </w:r>
      <w:r w:rsidRPr="00DF01FB">
        <w:rPr>
          <w:rFonts w:ascii="Times New Roman" w:hAnsi="Times New Roman" w:cs="Times New Roman"/>
          <w:color w:val="000000"/>
          <w:sz w:val="28"/>
          <w:szCs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b/>
          <w:color w:val="000000"/>
          <w:sz w:val="28"/>
          <w:szCs w:val="28"/>
        </w:rPr>
        <w:t>Хордовые</w:t>
      </w:r>
      <w:proofErr w:type="spellEnd"/>
      <w:r w:rsidRPr="00DF01FB">
        <w:rPr>
          <w:rFonts w:ascii="Times New Roman" w:hAnsi="Times New Roman" w:cs="Times New Roman"/>
          <w:b/>
          <w:color w:val="000000"/>
          <w:sz w:val="28"/>
          <w:szCs w:val="28"/>
        </w:rPr>
        <w:t>.</w:t>
      </w:r>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Зародышевое развитие хордовых. Систематические группы хордовых. Подтип </w:t>
      </w:r>
      <w:proofErr w:type="gramStart"/>
      <w:r w:rsidRPr="00DF01FB">
        <w:rPr>
          <w:rFonts w:ascii="Times New Roman" w:hAnsi="Times New Roman" w:cs="Times New Roman"/>
          <w:color w:val="000000"/>
          <w:sz w:val="28"/>
          <w:szCs w:val="28"/>
          <w:lang w:val="ru-RU"/>
        </w:rPr>
        <w:t>Бесчерепные</w:t>
      </w:r>
      <w:proofErr w:type="gramEnd"/>
      <w:r w:rsidRPr="00DF01FB">
        <w:rPr>
          <w:rFonts w:ascii="Times New Roman" w:hAnsi="Times New Roman" w:cs="Times New Roman"/>
          <w:color w:val="000000"/>
          <w:sz w:val="28"/>
          <w:szCs w:val="28"/>
          <w:lang w:val="ru-RU"/>
        </w:rPr>
        <w:t xml:space="preserve"> (ланцетник). Подтип Черепные, или Позвоночные.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Рыбы</w:t>
      </w:r>
      <w:r w:rsidRPr="00DF01FB">
        <w:rPr>
          <w:rFonts w:ascii="Times New Roman" w:hAnsi="Times New Roman" w:cs="Times New Roman"/>
          <w:color w:val="000000"/>
          <w:sz w:val="28"/>
          <w:szCs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внешнего строения и особенностей передвижения рыбы (на примере живой рыбы в банке с водой).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внутреннего строения рыбы (на примере готового влажного препарата).</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b/>
          <w:color w:val="000000"/>
          <w:sz w:val="28"/>
          <w:szCs w:val="28"/>
        </w:rPr>
        <w:t>Земноводные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Пресмыкающиеся</w:t>
      </w:r>
      <w:r w:rsidRPr="00DF01FB">
        <w:rPr>
          <w:rFonts w:ascii="Times New Roman" w:hAnsi="Times New Roman" w:cs="Times New Roman"/>
          <w:color w:val="000000"/>
          <w:sz w:val="28"/>
          <w:szCs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b/>
          <w:color w:val="000000"/>
          <w:sz w:val="28"/>
          <w:szCs w:val="28"/>
        </w:rPr>
        <w:t>Птицы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характеристика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Особенности внешнего строения птиц. Особенности внутреннего строения и процессов жизнедеятельности птиц. </w:t>
      </w:r>
      <w:proofErr w:type="spellStart"/>
      <w:proofErr w:type="gramStart"/>
      <w:r w:rsidRPr="00DF01FB">
        <w:rPr>
          <w:rFonts w:ascii="Times New Roman" w:hAnsi="Times New Roman" w:cs="Times New Roman"/>
          <w:color w:val="000000"/>
          <w:sz w:val="28"/>
          <w:szCs w:val="28"/>
        </w:rPr>
        <w:t>Приспособления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птиц</w:t>
      </w:r>
      <w:proofErr w:type="spellEnd"/>
      <w:r w:rsidRPr="00DF01FB">
        <w:rPr>
          <w:rFonts w:ascii="Times New Roman" w:hAnsi="Times New Roman" w:cs="Times New Roman"/>
          <w:color w:val="000000"/>
          <w:sz w:val="28"/>
          <w:szCs w:val="28"/>
        </w:rPr>
        <w:t xml:space="preserve"> к </w:t>
      </w:r>
      <w:proofErr w:type="spellStart"/>
      <w:r w:rsidRPr="00DF01FB">
        <w:rPr>
          <w:rFonts w:ascii="Times New Roman" w:hAnsi="Times New Roman" w:cs="Times New Roman"/>
          <w:color w:val="000000"/>
          <w:sz w:val="28"/>
          <w:szCs w:val="28"/>
        </w:rPr>
        <w:t>полёту</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Поведение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Размножение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развитие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птиц</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внешнего строения и перьевого покрова птиц (на примере чучела птиц и набора перьев: контурных, пуховых и пуха).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Исследование особенностей скелета птицы.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Млекопитающие.</w:t>
      </w:r>
      <w:r w:rsidRPr="00DF01FB">
        <w:rPr>
          <w:rFonts w:ascii="Times New Roman" w:hAnsi="Times New Roman" w:cs="Times New Roman"/>
          <w:color w:val="000000"/>
          <w:sz w:val="28"/>
          <w:szCs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05949" w:rsidRPr="00DF01FB" w:rsidRDefault="00DF01FB">
      <w:pPr>
        <w:spacing w:after="0" w:line="264" w:lineRule="auto"/>
        <w:ind w:firstLine="600"/>
        <w:jc w:val="both"/>
        <w:rPr>
          <w:rFonts w:ascii="Times New Roman" w:hAnsi="Times New Roman" w:cs="Times New Roman"/>
          <w:sz w:val="28"/>
          <w:szCs w:val="28"/>
        </w:rPr>
      </w:pPr>
      <w:proofErr w:type="spellStart"/>
      <w:r w:rsidRPr="00DF01FB">
        <w:rPr>
          <w:rFonts w:ascii="Times New Roman" w:hAnsi="Times New Roman" w:cs="Times New Roman"/>
          <w:color w:val="000000"/>
          <w:sz w:val="28"/>
          <w:szCs w:val="28"/>
          <w:lang w:val="ru-RU"/>
        </w:rPr>
        <w:t>Первозвери</w:t>
      </w:r>
      <w:proofErr w:type="spellEnd"/>
      <w:r w:rsidRPr="00DF01FB">
        <w:rPr>
          <w:rFonts w:ascii="Times New Roman" w:hAnsi="Times New Roman" w:cs="Times New Roman"/>
          <w:color w:val="000000"/>
          <w:sz w:val="28"/>
          <w:szCs w:val="28"/>
          <w:lang w:val="ru-RU"/>
        </w:rPr>
        <w:t xml:space="preserve">.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proofErr w:type="spellStart"/>
      <w:r w:rsidRPr="00DF01FB">
        <w:rPr>
          <w:rFonts w:ascii="Times New Roman" w:hAnsi="Times New Roman" w:cs="Times New Roman"/>
          <w:color w:val="000000"/>
          <w:sz w:val="28"/>
          <w:szCs w:val="28"/>
        </w:rPr>
        <w:t>Приматы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Семейства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отряда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Хищные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собачьи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кошачьи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куньи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медвежьи</w:t>
      </w:r>
      <w:proofErr w:type="spellEnd"/>
      <w:r w:rsidRPr="00DF01FB">
        <w:rPr>
          <w:rFonts w:ascii="Times New Roman" w:hAnsi="Times New Roman" w:cs="Times New Roman"/>
          <w:color w:val="000000"/>
          <w:sz w:val="28"/>
          <w:szCs w:val="28"/>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особенностей скелета млекопитающих.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особенностей зубной системы млекопитающих.</w:t>
      </w:r>
    </w:p>
    <w:p w:rsidR="00B05949" w:rsidRPr="00DF01FB" w:rsidRDefault="00DF01FB">
      <w:pPr>
        <w:numPr>
          <w:ilvl w:val="0"/>
          <w:numId w:val="18"/>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Развитие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животного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мира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на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Земле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proofErr w:type="spellStart"/>
      <w:proofErr w:type="gramStart"/>
      <w:r w:rsidRPr="00DF01FB">
        <w:rPr>
          <w:rFonts w:ascii="Times New Roman" w:hAnsi="Times New Roman" w:cs="Times New Roman"/>
          <w:color w:val="000000"/>
          <w:sz w:val="28"/>
          <w:szCs w:val="28"/>
        </w:rPr>
        <w:t>Палеонтология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Ископаемые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остатки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их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изучение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Методы изучения ископаемых остатков. Реставрация древних животных. «Живые ископаемые» животного мира.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Исследование ископаемых </w:t>
      </w:r>
      <w:proofErr w:type="gramStart"/>
      <w:r w:rsidRPr="00DF01FB">
        <w:rPr>
          <w:rFonts w:ascii="Times New Roman" w:hAnsi="Times New Roman" w:cs="Times New Roman"/>
          <w:color w:val="000000"/>
          <w:sz w:val="28"/>
          <w:szCs w:val="28"/>
          <w:lang w:val="ru-RU"/>
        </w:rPr>
        <w:t>остатков</w:t>
      </w:r>
      <w:proofErr w:type="gramEnd"/>
      <w:r w:rsidRPr="00DF01FB">
        <w:rPr>
          <w:rFonts w:ascii="Times New Roman" w:hAnsi="Times New Roman" w:cs="Times New Roman"/>
          <w:color w:val="000000"/>
          <w:sz w:val="28"/>
          <w:szCs w:val="28"/>
          <w:lang w:val="ru-RU"/>
        </w:rPr>
        <w:t xml:space="preserve"> вымерших животных.</w:t>
      </w:r>
    </w:p>
    <w:p w:rsidR="00B05949" w:rsidRPr="00DF01FB" w:rsidRDefault="00DF01FB">
      <w:pPr>
        <w:numPr>
          <w:ilvl w:val="0"/>
          <w:numId w:val="19"/>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Животные</w:t>
      </w:r>
      <w:proofErr w:type="spellEnd"/>
      <w:r w:rsidRPr="00DF01FB">
        <w:rPr>
          <w:rFonts w:ascii="Times New Roman" w:hAnsi="Times New Roman" w:cs="Times New Roman"/>
          <w:b/>
          <w:color w:val="000000"/>
          <w:sz w:val="28"/>
          <w:szCs w:val="28"/>
        </w:rPr>
        <w:t xml:space="preserve"> в </w:t>
      </w:r>
      <w:proofErr w:type="spellStart"/>
      <w:r w:rsidRPr="00DF01FB">
        <w:rPr>
          <w:rFonts w:ascii="Times New Roman" w:hAnsi="Times New Roman" w:cs="Times New Roman"/>
          <w:b/>
          <w:color w:val="000000"/>
          <w:sz w:val="28"/>
          <w:szCs w:val="28"/>
        </w:rPr>
        <w:t>природных</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сообществах</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Животный мир природных зон Земли. Основные закономерности распределения животных на планете. </w:t>
      </w:r>
      <w:proofErr w:type="spellStart"/>
      <w:proofErr w:type="gramStart"/>
      <w:r w:rsidRPr="00DF01FB">
        <w:rPr>
          <w:rFonts w:ascii="Times New Roman" w:hAnsi="Times New Roman" w:cs="Times New Roman"/>
          <w:color w:val="000000"/>
          <w:sz w:val="28"/>
          <w:szCs w:val="28"/>
        </w:rPr>
        <w:t>Фауна</w:t>
      </w:r>
      <w:proofErr w:type="spellEnd"/>
      <w:r w:rsidRPr="00DF01FB">
        <w:rPr>
          <w:rFonts w:ascii="Times New Roman" w:hAnsi="Times New Roman" w:cs="Times New Roman"/>
          <w:color w:val="000000"/>
          <w:sz w:val="28"/>
          <w:szCs w:val="28"/>
        </w:rPr>
        <w:t>.</w:t>
      </w:r>
      <w:proofErr w:type="gramEnd"/>
    </w:p>
    <w:p w:rsidR="00B05949" w:rsidRPr="00DF01FB" w:rsidRDefault="00DF01FB">
      <w:pPr>
        <w:numPr>
          <w:ilvl w:val="0"/>
          <w:numId w:val="20"/>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Животные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человек</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proofErr w:type="spellStart"/>
      <w:proofErr w:type="gramStart"/>
      <w:r w:rsidRPr="00DF01FB">
        <w:rPr>
          <w:rFonts w:ascii="Times New Roman" w:hAnsi="Times New Roman" w:cs="Times New Roman"/>
          <w:color w:val="000000"/>
          <w:sz w:val="28"/>
          <w:szCs w:val="28"/>
        </w:rPr>
        <w:t>Меры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сохранения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животного</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мира</w:t>
      </w:r>
      <w:proofErr w:type="spellEnd"/>
      <w:r w:rsidRPr="00DF01FB">
        <w:rPr>
          <w:rFonts w:ascii="Times New Roman" w:hAnsi="Times New Roman" w:cs="Times New Roman"/>
          <w:color w:val="000000"/>
          <w:sz w:val="28"/>
          <w:szCs w:val="28"/>
        </w:rPr>
        <w:t>.</w:t>
      </w:r>
      <w:proofErr w:type="gramEnd"/>
    </w:p>
    <w:p w:rsidR="00B05949" w:rsidRPr="00DF01FB" w:rsidRDefault="00B05949">
      <w:pPr>
        <w:spacing w:after="0" w:line="264" w:lineRule="auto"/>
        <w:ind w:left="120"/>
        <w:jc w:val="both"/>
        <w:rPr>
          <w:rFonts w:ascii="Times New Roman" w:hAnsi="Times New Roman" w:cs="Times New Roman"/>
          <w:sz w:val="28"/>
          <w:szCs w:val="28"/>
        </w:rPr>
      </w:pPr>
    </w:p>
    <w:p w:rsidR="00B05949" w:rsidRPr="00DF01FB" w:rsidRDefault="00DF01FB">
      <w:pPr>
        <w:spacing w:after="0" w:line="264" w:lineRule="auto"/>
        <w:ind w:left="120"/>
        <w:jc w:val="both"/>
        <w:rPr>
          <w:rFonts w:ascii="Times New Roman" w:hAnsi="Times New Roman" w:cs="Times New Roman"/>
          <w:sz w:val="28"/>
          <w:szCs w:val="28"/>
        </w:rPr>
      </w:pPr>
      <w:r w:rsidRPr="00DF01FB">
        <w:rPr>
          <w:rFonts w:ascii="Times New Roman" w:hAnsi="Times New Roman" w:cs="Times New Roman"/>
          <w:b/>
          <w:color w:val="000000"/>
          <w:sz w:val="28"/>
          <w:szCs w:val="28"/>
        </w:rPr>
        <w:t>9 КЛАСС</w:t>
      </w:r>
    </w:p>
    <w:p w:rsidR="00B05949" w:rsidRPr="00DF01FB" w:rsidRDefault="00DF01FB">
      <w:pPr>
        <w:numPr>
          <w:ilvl w:val="0"/>
          <w:numId w:val="21"/>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Человек</w:t>
      </w:r>
      <w:proofErr w:type="spellEnd"/>
      <w:r w:rsidRPr="00DF01FB">
        <w:rPr>
          <w:rFonts w:ascii="Times New Roman" w:hAnsi="Times New Roman" w:cs="Times New Roman"/>
          <w:b/>
          <w:color w:val="000000"/>
          <w:sz w:val="28"/>
          <w:szCs w:val="28"/>
        </w:rPr>
        <w:t xml:space="preserve"> – </w:t>
      </w:r>
      <w:proofErr w:type="spellStart"/>
      <w:r w:rsidRPr="00DF01FB">
        <w:rPr>
          <w:rFonts w:ascii="Times New Roman" w:hAnsi="Times New Roman" w:cs="Times New Roman"/>
          <w:b/>
          <w:color w:val="000000"/>
          <w:sz w:val="28"/>
          <w:szCs w:val="28"/>
        </w:rPr>
        <w:t>биосоциальный</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вид</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Науки о человеке (анатомия, физиология, психология, антропология, гигиена, санитария, экология человека).</w:t>
      </w:r>
      <w:proofErr w:type="gramEnd"/>
      <w:r w:rsidRPr="00DF01FB">
        <w:rPr>
          <w:rFonts w:ascii="Times New Roman" w:hAnsi="Times New Roman" w:cs="Times New Roman"/>
          <w:color w:val="000000"/>
          <w:sz w:val="28"/>
          <w:szCs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spellStart"/>
      <w:proofErr w:type="gramStart"/>
      <w:r w:rsidRPr="00DF01FB">
        <w:rPr>
          <w:rFonts w:ascii="Times New Roman" w:hAnsi="Times New Roman" w:cs="Times New Roman"/>
          <w:color w:val="000000"/>
          <w:sz w:val="28"/>
          <w:szCs w:val="28"/>
        </w:rPr>
        <w:t>Человеческие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расы</w:t>
      </w:r>
      <w:proofErr w:type="spellEnd"/>
      <w:r w:rsidRPr="00DF01FB">
        <w:rPr>
          <w:rFonts w:ascii="Times New Roman" w:hAnsi="Times New Roman" w:cs="Times New Roman"/>
          <w:color w:val="000000"/>
          <w:sz w:val="28"/>
          <w:szCs w:val="28"/>
        </w:rPr>
        <w:t>.</w:t>
      </w:r>
      <w:proofErr w:type="gramEnd"/>
    </w:p>
    <w:p w:rsidR="00B05949" w:rsidRPr="00DF01FB" w:rsidRDefault="00DF01FB">
      <w:pPr>
        <w:numPr>
          <w:ilvl w:val="0"/>
          <w:numId w:val="22"/>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Структура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человека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DF01FB">
        <w:rPr>
          <w:rFonts w:ascii="Times New Roman" w:hAnsi="Times New Roman" w:cs="Times New Roman"/>
          <w:color w:val="000000"/>
          <w:sz w:val="28"/>
          <w:szCs w:val="28"/>
          <w:lang w:val="ru-RU"/>
        </w:rPr>
        <w:t>нервная</w:t>
      </w:r>
      <w:proofErr w:type="gramEnd"/>
      <w:r w:rsidRPr="00DF01FB">
        <w:rPr>
          <w:rFonts w:ascii="Times New Roman" w:hAnsi="Times New Roman" w:cs="Times New Roman"/>
          <w:color w:val="000000"/>
          <w:sz w:val="28"/>
          <w:szCs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микроскопического строения тканей (на готовых микропрепаратах).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Распознавание органов и систем органов человека (по таблицам).</w:t>
      </w:r>
    </w:p>
    <w:p w:rsidR="00B05949" w:rsidRPr="00DF01FB" w:rsidRDefault="00DF01FB">
      <w:pPr>
        <w:numPr>
          <w:ilvl w:val="0"/>
          <w:numId w:val="23"/>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Нейрогуморальная</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регуляция</w:t>
      </w:r>
      <w:proofErr w:type="spellEnd"/>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Нервная система человека, её организация и значение. Нейроны, нервы, нервные узлы. Рефлекс. </w:t>
      </w:r>
      <w:proofErr w:type="spellStart"/>
      <w:proofErr w:type="gramStart"/>
      <w:r w:rsidRPr="00DF01FB">
        <w:rPr>
          <w:rFonts w:ascii="Times New Roman" w:hAnsi="Times New Roman" w:cs="Times New Roman"/>
          <w:color w:val="000000"/>
          <w:sz w:val="28"/>
          <w:szCs w:val="28"/>
        </w:rPr>
        <w:t>Рефлекторная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дуга</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proofErr w:type="gramStart"/>
      <w:r w:rsidRPr="00DF01FB">
        <w:rPr>
          <w:rFonts w:ascii="Times New Roman" w:hAnsi="Times New Roman" w:cs="Times New Roman"/>
          <w:color w:val="000000"/>
          <w:sz w:val="28"/>
          <w:szCs w:val="28"/>
        </w:rPr>
        <w:t>Рецепторы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Двухнейронные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трёхнейронные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рефлекторные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дуги</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головного мозга человека (по муляжам).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изменения размера зрачка в зависимости от освещённости.</w:t>
      </w:r>
    </w:p>
    <w:p w:rsidR="00B05949" w:rsidRPr="00DF01FB" w:rsidRDefault="00DF01FB">
      <w:pPr>
        <w:numPr>
          <w:ilvl w:val="0"/>
          <w:numId w:val="24"/>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Опора</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движение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DF01FB">
        <w:rPr>
          <w:rFonts w:ascii="Times New Roman" w:hAnsi="Times New Roman" w:cs="Times New Roman"/>
          <w:color w:val="000000"/>
          <w:sz w:val="28"/>
          <w:szCs w:val="28"/>
          <w:lang w:val="ru-RU"/>
        </w:rPr>
        <w:t>прямохождением</w:t>
      </w:r>
      <w:proofErr w:type="spellEnd"/>
      <w:r w:rsidRPr="00DF01FB">
        <w:rPr>
          <w:rFonts w:ascii="Times New Roman" w:hAnsi="Times New Roman" w:cs="Times New Roman"/>
          <w:color w:val="000000"/>
          <w:sz w:val="28"/>
          <w:szCs w:val="28"/>
          <w:lang w:val="ru-RU"/>
        </w:rPr>
        <w:t xml:space="preserve"> и трудовой деятельностью.</w:t>
      </w:r>
    </w:p>
    <w:p w:rsidR="00B05949" w:rsidRPr="00DF01FB" w:rsidRDefault="00DF01FB">
      <w:pPr>
        <w:spacing w:after="0" w:line="264" w:lineRule="auto"/>
        <w:ind w:firstLine="600"/>
        <w:jc w:val="both"/>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Мышечная система. Строение и функции скелетных мышц. Работа мышц: статическая и динамическая, мышцы сгибатели и разгибатели. </w:t>
      </w:r>
      <w:proofErr w:type="spellStart"/>
      <w:proofErr w:type="gramStart"/>
      <w:r w:rsidRPr="00DF01FB">
        <w:rPr>
          <w:rFonts w:ascii="Times New Roman" w:hAnsi="Times New Roman" w:cs="Times New Roman"/>
          <w:color w:val="000000"/>
          <w:sz w:val="28"/>
          <w:szCs w:val="28"/>
        </w:rPr>
        <w:t>Утомление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мышц</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Гиподинамия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Роль</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двигательной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активности</w:t>
      </w:r>
      <w:proofErr w:type="spellEnd"/>
      <w:r w:rsidRPr="00DF01FB">
        <w:rPr>
          <w:rFonts w:ascii="Times New Roman" w:hAnsi="Times New Roman" w:cs="Times New Roman"/>
          <w:color w:val="000000"/>
          <w:sz w:val="28"/>
          <w:szCs w:val="28"/>
        </w:rPr>
        <w:t xml:space="preserve"> в </w:t>
      </w:r>
      <w:proofErr w:type="spellStart"/>
      <w:r w:rsidRPr="00DF01FB">
        <w:rPr>
          <w:rFonts w:ascii="Times New Roman" w:hAnsi="Times New Roman" w:cs="Times New Roman"/>
          <w:color w:val="000000"/>
          <w:sz w:val="28"/>
          <w:szCs w:val="28"/>
        </w:rPr>
        <w:t>сохранении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здоровья</w:t>
      </w:r>
      <w:proofErr w:type="spellEnd"/>
      <w:r w:rsidRPr="00DF01FB">
        <w:rPr>
          <w:rFonts w:ascii="Times New Roman" w:hAnsi="Times New Roman" w:cs="Times New Roman"/>
          <w:color w:val="000000"/>
          <w:sz w:val="28"/>
          <w:szCs w:val="28"/>
        </w:rPr>
        <w:t>.</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свойств кости.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костей (на муляжах).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Изучение строения позвонков (на муляжах).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гибкости позвоночника.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Измерение массы и роста своего организма.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Изучение влияния статической и динамической нагрузки на утомление мышц.</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Выявление нарушения осанки.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признаков плоскостопия.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Оказание первой помощи при повреждении скелета и мышц.</w:t>
      </w:r>
    </w:p>
    <w:p w:rsidR="00B05949" w:rsidRPr="00DF01FB" w:rsidRDefault="00DF01FB">
      <w:pPr>
        <w:numPr>
          <w:ilvl w:val="0"/>
          <w:numId w:val="25"/>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Внутренняя</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среда</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организма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Иммунитет и его виды. </w:t>
      </w:r>
      <w:proofErr w:type="gramStart"/>
      <w:r w:rsidRPr="00DF01FB">
        <w:rPr>
          <w:rFonts w:ascii="Times New Roman" w:hAnsi="Times New Roman" w:cs="Times New Roman"/>
          <w:color w:val="000000"/>
          <w:sz w:val="28"/>
          <w:szCs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DF01FB">
        <w:rPr>
          <w:rFonts w:ascii="Times New Roman" w:hAnsi="Times New Roman" w:cs="Times New Roman"/>
          <w:color w:val="000000"/>
          <w:sz w:val="28"/>
          <w:szCs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микроскопического строения крови человека и лягушки (сравнение) на готовых микропрепаратах.</w:t>
      </w:r>
    </w:p>
    <w:p w:rsidR="00B05949" w:rsidRPr="00DF01FB" w:rsidRDefault="00DF01FB">
      <w:pPr>
        <w:numPr>
          <w:ilvl w:val="0"/>
          <w:numId w:val="26"/>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Кровообращение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F01FB">
        <w:rPr>
          <w:rFonts w:ascii="Times New Roman" w:hAnsi="Times New Roman" w:cs="Times New Roman"/>
          <w:color w:val="000000"/>
          <w:sz w:val="28"/>
          <w:szCs w:val="28"/>
          <w:lang w:val="ru-RU"/>
        </w:rPr>
        <w:t>лимфоотток</w:t>
      </w:r>
      <w:proofErr w:type="spellEnd"/>
      <w:r w:rsidRPr="00DF01FB">
        <w:rPr>
          <w:rFonts w:ascii="Times New Roman" w:hAnsi="Times New Roman" w:cs="Times New Roman"/>
          <w:color w:val="000000"/>
          <w:sz w:val="28"/>
          <w:szCs w:val="28"/>
          <w:lang w:val="ru-RU"/>
        </w:rPr>
        <w:t xml:space="preserve">. Регуляция деятельности сердца и сосудов. Гигиена </w:t>
      </w:r>
      <w:proofErr w:type="gramStart"/>
      <w:r w:rsidRPr="00DF01FB">
        <w:rPr>
          <w:rFonts w:ascii="Times New Roman" w:hAnsi="Times New Roman" w:cs="Times New Roman"/>
          <w:color w:val="000000"/>
          <w:sz w:val="28"/>
          <w:szCs w:val="28"/>
          <w:lang w:val="ru-RU"/>
        </w:rPr>
        <w:t>сердечно-сосудистой</w:t>
      </w:r>
      <w:proofErr w:type="gramEnd"/>
      <w:r w:rsidRPr="00DF01FB">
        <w:rPr>
          <w:rFonts w:ascii="Times New Roman" w:hAnsi="Times New Roman" w:cs="Times New Roman"/>
          <w:color w:val="000000"/>
          <w:sz w:val="28"/>
          <w:szCs w:val="28"/>
          <w:lang w:val="ru-RU"/>
        </w:rPr>
        <w:t xml:space="preserve"> системы. Профилактика </w:t>
      </w:r>
      <w:proofErr w:type="gramStart"/>
      <w:r w:rsidRPr="00DF01FB">
        <w:rPr>
          <w:rFonts w:ascii="Times New Roman" w:hAnsi="Times New Roman" w:cs="Times New Roman"/>
          <w:color w:val="000000"/>
          <w:sz w:val="28"/>
          <w:szCs w:val="28"/>
          <w:lang w:val="ru-RU"/>
        </w:rPr>
        <w:t>сердечно-сосудистых</w:t>
      </w:r>
      <w:proofErr w:type="gramEnd"/>
      <w:r w:rsidRPr="00DF01FB">
        <w:rPr>
          <w:rFonts w:ascii="Times New Roman" w:hAnsi="Times New Roman" w:cs="Times New Roman"/>
          <w:color w:val="000000"/>
          <w:sz w:val="28"/>
          <w:szCs w:val="28"/>
          <w:lang w:val="ru-RU"/>
        </w:rPr>
        <w:t xml:space="preserve"> заболеваний. Первая помощь при кровотечениях.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Измерение кровяного давления.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пульса и числа сердечных сокращений в покое и после дозированных физических нагрузок у человека.</w:t>
      </w:r>
    </w:p>
    <w:p w:rsidR="00B05949" w:rsidRPr="00DF01FB" w:rsidRDefault="00DF01FB">
      <w:pPr>
        <w:spacing w:after="0" w:line="264" w:lineRule="auto"/>
        <w:ind w:firstLine="600"/>
        <w:jc w:val="both"/>
        <w:rPr>
          <w:rFonts w:ascii="Times New Roman" w:hAnsi="Times New Roman" w:cs="Times New Roman"/>
          <w:sz w:val="28"/>
          <w:szCs w:val="28"/>
        </w:rPr>
      </w:pPr>
      <w:proofErr w:type="spellStart"/>
      <w:proofErr w:type="gramStart"/>
      <w:r w:rsidRPr="00DF01FB">
        <w:rPr>
          <w:rFonts w:ascii="Times New Roman" w:hAnsi="Times New Roman" w:cs="Times New Roman"/>
          <w:color w:val="000000"/>
          <w:sz w:val="28"/>
          <w:szCs w:val="28"/>
        </w:rPr>
        <w:t>Первая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помощь</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при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кровотечениях</w:t>
      </w:r>
      <w:proofErr w:type="spellEnd"/>
      <w:r w:rsidRPr="00DF01FB">
        <w:rPr>
          <w:rFonts w:ascii="Times New Roman" w:hAnsi="Times New Roman" w:cs="Times New Roman"/>
          <w:color w:val="000000"/>
          <w:sz w:val="28"/>
          <w:szCs w:val="28"/>
        </w:rPr>
        <w:t>.</w:t>
      </w:r>
      <w:proofErr w:type="gramEnd"/>
    </w:p>
    <w:p w:rsidR="00B05949" w:rsidRPr="00DF01FB" w:rsidRDefault="00DF01FB">
      <w:pPr>
        <w:numPr>
          <w:ilvl w:val="0"/>
          <w:numId w:val="27"/>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Дыхание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Инфекционные болезни, передающиеся через воздух, предупреждение воздушно-капельных инфекций. Вред </w:t>
      </w:r>
      <w:proofErr w:type="spellStart"/>
      <w:r w:rsidRPr="00DF01FB">
        <w:rPr>
          <w:rFonts w:ascii="Times New Roman" w:hAnsi="Times New Roman" w:cs="Times New Roman"/>
          <w:color w:val="000000"/>
          <w:sz w:val="28"/>
          <w:szCs w:val="28"/>
          <w:lang w:val="ru-RU"/>
        </w:rPr>
        <w:t>табакокурения</w:t>
      </w:r>
      <w:proofErr w:type="spellEnd"/>
      <w:r w:rsidRPr="00DF01FB">
        <w:rPr>
          <w:rFonts w:ascii="Times New Roman" w:hAnsi="Times New Roman" w:cs="Times New Roman"/>
          <w:color w:val="000000"/>
          <w:sz w:val="28"/>
          <w:szCs w:val="28"/>
          <w:lang w:val="ru-RU"/>
        </w:rPr>
        <w:t xml:space="preserve">, употребления </w:t>
      </w:r>
      <w:r w:rsidRPr="00DF01FB">
        <w:rPr>
          <w:rFonts w:ascii="Times New Roman" w:hAnsi="Times New Roman" w:cs="Times New Roman"/>
          <w:color w:val="000000"/>
          <w:sz w:val="28"/>
          <w:szCs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Измерение обхвата грудной клетки в состоянии вдоха и выдоха.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частоты дыхания. Влияние различных факторов на частоту дыхания.</w:t>
      </w:r>
    </w:p>
    <w:p w:rsidR="00B05949" w:rsidRPr="00DF01FB" w:rsidRDefault="00DF01FB">
      <w:pPr>
        <w:numPr>
          <w:ilvl w:val="0"/>
          <w:numId w:val="28"/>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Питание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пищеварение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r w:rsidRPr="00DF01FB">
        <w:rPr>
          <w:rFonts w:ascii="Times New Roman" w:hAnsi="Times New Roman" w:cs="Times New Roman"/>
          <w:color w:val="000000"/>
          <w:sz w:val="28"/>
          <w:szCs w:val="28"/>
          <w:lang w:val="ru-RU"/>
        </w:rPr>
        <w:t>Микробиом</w:t>
      </w:r>
      <w:proofErr w:type="spellEnd"/>
      <w:r w:rsidRPr="00DF01FB">
        <w:rPr>
          <w:rFonts w:ascii="Times New Roman" w:hAnsi="Times New Roman" w:cs="Times New Roman"/>
          <w:color w:val="000000"/>
          <w:sz w:val="28"/>
          <w:szCs w:val="28"/>
          <w:lang w:val="ru-RU"/>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действия ферментов слюны на крахмал.</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Наблюдение действия желудочного сока на белки.</w:t>
      </w:r>
    </w:p>
    <w:p w:rsidR="00B05949" w:rsidRPr="00DF01FB" w:rsidRDefault="00DF01FB">
      <w:pPr>
        <w:numPr>
          <w:ilvl w:val="0"/>
          <w:numId w:val="29"/>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Обмен</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веществ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превращение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энергии</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Нормы и режим питания. Рациональное питание – фактор укрепления здоровья. Нарушение обмена веществ.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состава продуктов 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Составление меню в зависимости от калорийности пищи.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Способы сохранения витаминов в пищевых продуктах.</w:t>
      </w:r>
    </w:p>
    <w:p w:rsidR="00B05949" w:rsidRPr="00DF01FB" w:rsidRDefault="00DF01FB">
      <w:pPr>
        <w:numPr>
          <w:ilvl w:val="0"/>
          <w:numId w:val="30"/>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Кожа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Строение и функции кожи. Кожа и её производные. Кожа и терморегуляция. Влияние на кожу факторов окружающей среды.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Исследование с помощью лупы тыльной и ладонной стороны кисти.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жирности различных участков кожи лица.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Описание мер по уходу за кожей лица и волосами в зависимости от типа кожи.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Описание основных гигиенических требований к одежде и обуви.</w:t>
      </w:r>
    </w:p>
    <w:p w:rsidR="00B05949" w:rsidRPr="00DF01FB" w:rsidRDefault="00DF01FB">
      <w:pPr>
        <w:numPr>
          <w:ilvl w:val="0"/>
          <w:numId w:val="31"/>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Выделение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Значение выделения. Органы выделения. Органы мочевыделительной системы, их строение и функции. </w:t>
      </w:r>
      <w:proofErr w:type="spellStart"/>
      <w:proofErr w:type="gramStart"/>
      <w:r w:rsidRPr="00DF01FB">
        <w:rPr>
          <w:rFonts w:ascii="Times New Roman" w:hAnsi="Times New Roman" w:cs="Times New Roman"/>
          <w:color w:val="000000"/>
          <w:sz w:val="28"/>
          <w:szCs w:val="28"/>
        </w:rPr>
        <w:t>Микроскопическое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строение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почки</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Нефрон</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Образование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мочи</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Регуляция мочеобразования и мочеиспускания. Заболевания органов мочевыделительной системы, их предупреждение.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Определение местоположения почек (на муляже).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Описание мер профилактики болезней почек.</w:t>
      </w:r>
    </w:p>
    <w:p w:rsidR="00B05949" w:rsidRPr="00DF01FB" w:rsidRDefault="00DF01FB">
      <w:pPr>
        <w:numPr>
          <w:ilvl w:val="0"/>
          <w:numId w:val="32"/>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Размножение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развитие</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proofErr w:type="spellStart"/>
      <w:proofErr w:type="gramStart"/>
      <w:r w:rsidRPr="00DF01FB">
        <w:rPr>
          <w:rFonts w:ascii="Times New Roman" w:hAnsi="Times New Roman" w:cs="Times New Roman"/>
          <w:color w:val="000000"/>
          <w:sz w:val="28"/>
          <w:szCs w:val="28"/>
        </w:rPr>
        <w:t>Лактация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Рост</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развитие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ребёнка</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Описание основных мер по профилактике инфекционных вирусных заболеваний: СПИД и гепатит.</w:t>
      </w:r>
    </w:p>
    <w:p w:rsidR="00B05949" w:rsidRPr="00DF01FB" w:rsidRDefault="00DF01FB">
      <w:pPr>
        <w:numPr>
          <w:ilvl w:val="0"/>
          <w:numId w:val="33"/>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Органы</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чувств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сенсорные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системы</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Органы чувств и их значение. </w:t>
      </w:r>
      <w:proofErr w:type="spellStart"/>
      <w:proofErr w:type="gramStart"/>
      <w:r w:rsidRPr="00DF01FB">
        <w:rPr>
          <w:rFonts w:ascii="Times New Roman" w:hAnsi="Times New Roman" w:cs="Times New Roman"/>
          <w:color w:val="000000"/>
          <w:sz w:val="28"/>
          <w:szCs w:val="28"/>
        </w:rPr>
        <w:t>Анализаторы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Сенсорные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системы</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 xml:space="preserve">Глаз и зрение. Оптическая система глаза. </w:t>
      </w:r>
      <w:proofErr w:type="spellStart"/>
      <w:proofErr w:type="gramStart"/>
      <w:r w:rsidRPr="00DF01FB">
        <w:rPr>
          <w:rFonts w:ascii="Times New Roman" w:hAnsi="Times New Roman" w:cs="Times New Roman"/>
          <w:color w:val="000000"/>
          <w:sz w:val="28"/>
          <w:szCs w:val="28"/>
        </w:rPr>
        <w:t>Сетчатка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Зрительные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рецепторы</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Зрительное восприятие. Нарушения зрения и их причины. Гигиена зрения.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Органы равновесия, мышечного чувства, осязания, обоняния и вкуса. Взаимодействие сенсорных систем организма.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lastRenderedPageBreak/>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остроты зрения у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органа зрения (на муляже и влажном препарате).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строения органа слуха (на муляже).</w:t>
      </w:r>
    </w:p>
    <w:p w:rsidR="00B05949" w:rsidRPr="00DF01FB" w:rsidRDefault="00DF01FB">
      <w:pPr>
        <w:numPr>
          <w:ilvl w:val="0"/>
          <w:numId w:val="34"/>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Поведение</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психика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proofErr w:type="spellStart"/>
      <w:proofErr w:type="gramStart"/>
      <w:r w:rsidRPr="00DF01FB">
        <w:rPr>
          <w:rFonts w:ascii="Times New Roman" w:hAnsi="Times New Roman" w:cs="Times New Roman"/>
          <w:color w:val="000000"/>
          <w:sz w:val="28"/>
          <w:szCs w:val="28"/>
        </w:rPr>
        <w:t>Механизм</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образования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условных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рефлексов</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proofErr w:type="spellStart"/>
      <w:proofErr w:type="gramStart"/>
      <w:r w:rsidRPr="00DF01FB">
        <w:rPr>
          <w:rFonts w:ascii="Times New Roman" w:hAnsi="Times New Roman" w:cs="Times New Roman"/>
          <w:color w:val="000000"/>
          <w:sz w:val="28"/>
          <w:szCs w:val="28"/>
        </w:rPr>
        <w:t>Торможение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Динамический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стереотип</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i/>
          <w:color w:val="000000"/>
          <w:sz w:val="28"/>
          <w:szCs w:val="28"/>
          <w:lang w:val="ru-RU"/>
        </w:rPr>
        <w:t>Лабораторные и практические работы.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Изучение кратковременной памяти.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Определение объёма механической и логической памяти.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Оценка </w:t>
      </w:r>
      <w:proofErr w:type="spellStart"/>
      <w:r w:rsidRPr="00DF01FB">
        <w:rPr>
          <w:rFonts w:ascii="Times New Roman" w:hAnsi="Times New Roman" w:cs="Times New Roman"/>
          <w:color w:val="000000"/>
          <w:sz w:val="28"/>
          <w:szCs w:val="28"/>
          <w:lang w:val="ru-RU"/>
        </w:rPr>
        <w:t>сформированности</w:t>
      </w:r>
      <w:proofErr w:type="spellEnd"/>
      <w:r w:rsidRPr="00DF01FB">
        <w:rPr>
          <w:rFonts w:ascii="Times New Roman" w:hAnsi="Times New Roman" w:cs="Times New Roman"/>
          <w:color w:val="000000"/>
          <w:sz w:val="28"/>
          <w:szCs w:val="28"/>
          <w:lang w:val="ru-RU"/>
        </w:rPr>
        <w:t xml:space="preserve"> навыков логического мышления.</w:t>
      </w:r>
    </w:p>
    <w:p w:rsidR="00B05949" w:rsidRPr="00DF01FB" w:rsidRDefault="00DF01FB">
      <w:pPr>
        <w:numPr>
          <w:ilvl w:val="0"/>
          <w:numId w:val="35"/>
        </w:numPr>
        <w:spacing w:after="0" w:line="264" w:lineRule="auto"/>
        <w:jc w:val="both"/>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Человек</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окружающая</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среда</w:t>
      </w:r>
      <w:proofErr w:type="spell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Здоровье человека как социальная ценность. </w:t>
      </w:r>
      <w:proofErr w:type="gramStart"/>
      <w:r w:rsidRPr="00DF01FB">
        <w:rPr>
          <w:rFonts w:ascii="Times New Roman" w:hAnsi="Times New Roman" w:cs="Times New Roman"/>
          <w:color w:val="000000"/>
          <w:sz w:val="28"/>
          <w:szCs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DF01FB">
        <w:rPr>
          <w:rFonts w:ascii="Times New Roman" w:hAnsi="Times New Roman" w:cs="Times New Roman"/>
          <w:color w:val="000000"/>
          <w:sz w:val="28"/>
          <w:szCs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Человек как часть биосферы Земли. Антропогенные воздействия на природу. Урбанизация. </w:t>
      </w:r>
      <w:proofErr w:type="spellStart"/>
      <w:proofErr w:type="gramStart"/>
      <w:r w:rsidRPr="00DF01FB">
        <w:rPr>
          <w:rFonts w:ascii="Times New Roman" w:hAnsi="Times New Roman" w:cs="Times New Roman"/>
          <w:color w:val="000000"/>
          <w:sz w:val="28"/>
          <w:szCs w:val="28"/>
        </w:rPr>
        <w:t>Цивилизация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Техногенные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изменения</w:t>
      </w:r>
      <w:proofErr w:type="spellEnd"/>
      <w:r w:rsidRPr="00DF01FB">
        <w:rPr>
          <w:rFonts w:ascii="Times New Roman" w:hAnsi="Times New Roman" w:cs="Times New Roman"/>
          <w:color w:val="000000"/>
          <w:sz w:val="28"/>
          <w:szCs w:val="28"/>
        </w:rPr>
        <w:t xml:space="preserve"> в </w:t>
      </w:r>
      <w:proofErr w:type="spellStart"/>
      <w:r w:rsidRPr="00DF01FB">
        <w:rPr>
          <w:rFonts w:ascii="Times New Roman" w:hAnsi="Times New Roman" w:cs="Times New Roman"/>
          <w:color w:val="000000"/>
          <w:sz w:val="28"/>
          <w:szCs w:val="28"/>
        </w:rPr>
        <w:t>окружающей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среде</w:t>
      </w:r>
      <w:proofErr w:type="spellEnd"/>
      <w:r w:rsidRPr="00DF01FB">
        <w:rPr>
          <w:rFonts w:ascii="Times New Roman" w:hAnsi="Times New Roman" w:cs="Times New Roman"/>
          <w:color w:val="000000"/>
          <w:sz w:val="28"/>
          <w:szCs w:val="28"/>
        </w:rPr>
        <w:t>.</w:t>
      </w:r>
      <w:proofErr w:type="gramEnd"/>
      <w:r w:rsidRPr="00DF01FB">
        <w:rPr>
          <w:rFonts w:ascii="Times New Roman" w:hAnsi="Times New Roman" w:cs="Times New Roman"/>
          <w:color w:val="000000"/>
          <w:sz w:val="28"/>
          <w:szCs w:val="28"/>
        </w:rPr>
        <w:t xml:space="preserve"> </w:t>
      </w:r>
      <w:r w:rsidRPr="00DF01FB">
        <w:rPr>
          <w:rFonts w:ascii="Times New Roman" w:hAnsi="Times New Roman" w:cs="Times New Roman"/>
          <w:color w:val="000000"/>
          <w:sz w:val="28"/>
          <w:szCs w:val="28"/>
          <w:lang w:val="ru-RU"/>
        </w:rPr>
        <w:t>Современные глобальные экологические проблемы. Значение охраны окружающей среды для сохранения человечества.</w:t>
      </w:r>
    </w:p>
    <w:p w:rsidR="00B05949" w:rsidRPr="00DF01FB" w:rsidRDefault="00B05949">
      <w:pPr>
        <w:rPr>
          <w:rFonts w:ascii="Times New Roman" w:hAnsi="Times New Roman" w:cs="Times New Roman"/>
          <w:sz w:val="28"/>
          <w:szCs w:val="28"/>
          <w:lang w:val="ru-RU"/>
        </w:rPr>
        <w:sectPr w:rsidR="00B05949" w:rsidRPr="00DF01FB">
          <w:pgSz w:w="11906" w:h="16383"/>
          <w:pgMar w:top="1134" w:right="850" w:bottom="1134" w:left="1701" w:header="720" w:footer="720" w:gutter="0"/>
          <w:cols w:space="720"/>
        </w:sectPr>
      </w:pPr>
    </w:p>
    <w:p w:rsidR="00B05949" w:rsidRPr="00DF01FB" w:rsidRDefault="00DF01FB">
      <w:pPr>
        <w:spacing w:after="0" w:line="264" w:lineRule="auto"/>
        <w:ind w:left="120"/>
        <w:rPr>
          <w:rFonts w:ascii="Times New Roman" w:hAnsi="Times New Roman" w:cs="Times New Roman"/>
          <w:b/>
          <w:sz w:val="28"/>
          <w:szCs w:val="28"/>
          <w:lang w:val="ru-RU"/>
        </w:rPr>
      </w:pPr>
      <w:bookmarkStart w:id="9" w:name="block-11474071"/>
      <w:bookmarkEnd w:id="7"/>
      <w:r w:rsidRPr="00DF01FB">
        <w:rPr>
          <w:rFonts w:ascii="Times New Roman" w:hAnsi="Times New Roman" w:cs="Times New Roman"/>
          <w:b/>
          <w:color w:val="000000"/>
          <w:sz w:val="28"/>
          <w:szCs w:val="28"/>
          <w:lang w:val="ru-RU"/>
        </w:rPr>
        <w:lastRenderedPageBreak/>
        <w:t>ПЛАНИРУЕМЫЕ РЕЗУЛЬТАТЫ ОСВОЕНИЯ ПРОГРАММЫ ПО БИОЛОГИИ НА УРОВНЕ ОСНОВНОГО ОБЩЕГО ОБРАЗОВАНИЯ (БАЗОВЫЙ УРОВЕНЬ)</w:t>
      </w:r>
    </w:p>
    <w:p w:rsidR="00B05949" w:rsidRPr="00DF01FB" w:rsidRDefault="00B05949">
      <w:pPr>
        <w:spacing w:after="0" w:line="264" w:lineRule="auto"/>
        <w:ind w:left="120"/>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DF01FB">
        <w:rPr>
          <w:rFonts w:ascii="Times New Roman" w:hAnsi="Times New Roman" w:cs="Times New Roman"/>
          <w:color w:val="000000"/>
          <w:sz w:val="28"/>
          <w:szCs w:val="28"/>
          <w:lang w:val="ru-RU"/>
        </w:rPr>
        <w:t>метапредметных</w:t>
      </w:r>
      <w:proofErr w:type="spellEnd"/>
      <w:r w:rsidRPr="00DF01FB">
        <w:rPr>
          <w:rFonts w:ascii="Times New Roman" w:hAnsi="Times New Roman" w:cs="Times New Roman"/>
          <w:color w:val="000000"/>
          <w:sz w:val="28"/>
          <w:szCs w:val="28"/>
          <w:lang w:val="ru-RU"/>
        </w:rPr>
        <w:t xml:space="preserve"> и предметных результатов. </w:t>
      </w:r>
      <w:proofErr w:type="gramEnd"/>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ЛИЧНОСТНЫЕ РЕЗУЛЬТАТЫ</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Личностные результаты</w:t>
      </w:r>
      <w:r w:rsidRPr="00DF01FB">
        <w:rPr>
          <w:rFonts w:ascii="Times New Roman" w:hAnsi="Times New Roman" w:cs="Times New Roman"/>
          <w:color w:val="000000"/>
          <w:sz w:val="28"/>
          <w:szCs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 xml:space="preserve">1) гражданского воспитания: </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2) патриотического воспитания: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3) духовно-нравственного воспитания: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готовность оценивать поведение и поступки с позиции нравственных норм и норм экологической культуры;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понимание значимости нравственного аспекта деятельности человека в медицине и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4) эстетического воспитания: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понимание роли биологии в формировании эстетической культуры личности;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5) физического воспитания, формирования культуры здоровья и эмоционального благополучия: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соблюдение правил безопасности, в том числе навыки безопасного поведения в природной среде;</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r w:rsidRPr="00DF01FB">
        <w:rPr>
          <w:rFonts w:ascii="Times New Roman" w:hAnsi="Times New Roman" w:cs="Times New Roman"/>
          <w:color w:val="000000"/>
          <w:sz w:val="28"/>
          <w:szCs w:val="28"/>
          <w:lang w:val="ru-RU"/>
        </w:rPr>
        <w:t>сформированность</w:t>
      </w:r>
      <w:proofErr w:type="spellEnd"/>
      <w:r w:rsidRPr="00DF01FB">
        <w:rPr>
          <w:rFonts w:ascii="Times New Roman" w:hAnsi="Times New Roman" w:cs="Times New Roman"/>
          <w:color w:val="000000"/>
          <w:sz w:val="28"/>
          <w:szCs w:val="28"/>
          <w:lang w:val="ru-RU"/>
        </w:rPr>
        <w:t xml:space="preserve"> навыка рефлексии, управление собственным эмоциональным состоянием;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6) трудового воспитания: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7) экологического воспитания: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ориентация на применение биологических знаний при решении задач в области окружающей среды;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осознание экологических проблем и путей их решения;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готовность к участию в практической деятельности экологической направленности;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8) ценности научного познания: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понимание роли биологической науки в формировании научного мировоззрения;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развитие научной любознательности, интереса к биологической науке, навыков исследовательской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 xml:space="preserve">9) адаптации </w:t>
      </w:r>
      <w:proofErr w:type="gramStart"/>
      <w:r w:rsidRPr="00DF01FB">
        <w:rPr>
          <w:rFonts w:ascii="Times New Roman" w:hAnsi="Times New Roman" w:cs="Times New Roman"/>
          <w:b/>
          <w:color w:val="000000"/>
          <w:sz w:val="28"/>
          <w:szCs w:val="28"/>
          <w:lang w:val="ru-RU"/>
        </w:rPr>
        <w:t>обучающегося</w:t>
      </w:r>
      <w:proofErr w:type="gramEnd"/>
      <w:r w:rsidRPr="00DF01FB">
        <w:rPr>
          <w:rFonts w:ascii="Times New Roman" w:hAnsi="Times New Roman" w:cs="Times New Roman"/>
          <w:b/>
          <w:color w:val="000000"/>
          <w:sz w:val="28"/>
          <w:szCs w:val="28"/>
          <w:lang w:val="ru-RU"/>
        </w:rPr>
        <w:t xml:space="preserve"> к изменяющимся условиям социальной и природной среды: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адекватная оценка изменяющихся условий;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принятие решения (индивидуальное, в группе) в изменяющихся условиях на основании анализа биологической информации;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планирование действий в новой ситуации на основании знаний биологических закономерностей.</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МЕТАПРЕДМЕТНЫЕ РЕЗУЛЬТАТЫ</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proofErr w:type="spellStart"/>
      <w:r w:rsidRPr="00DF01FB">
        <w:rPr>
          <w:rFonts w:ascii="Times New Roman" w:hAnsi="Times New Roman" w:cs="Times New Roman"/>
          <w:color w:val="000000"/>
          <w:sz w:val="28"/>
          <w:szCs w:val="28"/>
          <w:lang w:val="ru-RU"/>
        </w:rPr>
        <w:t>Метапредметные</w:t>
      </w:r>
      <w:proofErr w:type="spellEnd"/>
      <w:r w:rsidRPr="00DF01FB">
        <w:rPr>
          <w:rFonts w:ascii="Times New Roman" w:hAnsi="Times New Roman" w:cs="Times New Roman"/>
          <w:color w:val="000000"/>
          <w:sz w:val="28"/>
          <w:szCs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Познавательные универсальные учебные действия</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lastRenderedPageBreak/>
        <w:t>1) базовые логические действия: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и характеризовать существенные признаки биологических объектов (явлений);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дефициты информации, данных, необходимых для решения поставленной задачи;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2) базовые исследовательские действия: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вопросы как исследовательский инструмент познания;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формировать гипотезу об истинности собственных суждений, аргументировать свою позицию, мнение;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оценивать на применимость и достоверность информацию, полученную в ходе наблюдения и эксперимента;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3) работа с информацией: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оценивать надёжность биологической информации по критериям, предложенным учителем или сформулированным самостоятельно;</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запоминать и систематизировать биологическую информацию.</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Коммуникативные универсальные учебные действия</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1</w:t>
      </w:r>
      <w:r w:rsidRPr="00DF01FB">
        <w:rPr>
          <w:rFonts w:ascii="Times New Roman" w:hAnsi="Times New Roman" w:cs="Times New Roman"/>
          <w:b/>
          <w:color w:val="000000"/>
          <w:sz w:val="28"/>
          <w:szCs w:val="28"/>
          <w:lang w:val="ru-RU"/>
        </w:rPr>
        <w:t>) общение: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воспринимать и формулировать суждения, выражать эмоции в процессе выполнения практических и лабораторных работ;</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выражать себя (свою точку зрения) в устных и письменных текстах;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публично представлять результаты выполненного биологического опыта (эксперимента, исследования, проекта);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2) совместная деятельность:</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DF01FB">
        <w:rPr>
          <w:rFonts w:ascii="Times New Roman" w:hAnsi="Times New Roman" w:cs="Times New Roman"/>
          <w:color w:val="000000"/>
          <w:sz w:val="28"/>
          <w:szCs w:val="28"/>
          <w:lang w:val="ru-RU"/>
        </w:rPr>
        <w:lastRenderedPageBreak/>
        <w:t>необходимость применения групповых форм взаимодействия при решении поставленной учебной задачи;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DF01FB">
        <w:rPr>
          <w:rFonts w:ascii="Times New Roman" w:hAnsi="Times New Roman" w:cs="Times New Roman"/>
          <w:color w:val="000000"/>
          <w:sz w:val="28"/>
          <w:szCs w:val="28"/>
          <w:lang w:val="ru-RU"/>
        </w:rPr>
        <w:t>нескольких</w:t>
      </w:r>
      <w:proofErr w:type="gramEnd"/>
      <w:r w:rsidRPr="00DF01FB">
        <w:rPr>
          <w:rFonts w:ascii="Times New Roman" w:hAnsi="Times New Roman" w:cs="Times New Roman"/>
          <w:color w:val="000000"/>
          <w:sz w:val="28"/>
          <w:szCs w:val="28"/>
          <w:lang w:val="ru-RU"/>
        </w:rPr>
        <w:t xml:space="preserve"> людей, проявлять готовность руководить, выполнять поручения, подчиняться;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овладеть системой универсальных коммуникативных действий, которая обеспечивает </w:t>
      </w:r>
      <w:proofErr w:type="spellStart"/>
      <w:r w:rsidRPr="00DF01FB">
        <w:rPr>
          <w:rFonts w:ascii="Times New Roman" w:hAnsi="Times New Roman" w:cs="Times New Roman"/>
          <w:color w:val="000000"/>
          <w:sz w:val="28"/>
          <w:szCs w:val="28"/>
          <w:lang w:val="ru-RU"/>
        </w:rPr>
        <w:t>сформированность</w:t>
      </w:r>
      <w:proofErr w:type="spellEnd"/>
      <w:r w:rsidRPr="00DF01FB">
        <w:rPr>
          <w:rFonts w:ascii="Times New Roman" w:hAnsi="Times New Roman" w:cs="Times New Roman"/>
          <w:color w:val="000000"/>
          <w:sz w:val="28"/>
          <w:szCs w:val="28"/>
          <w:lang w:val="ru-RU"/>
        </w:rPr>
        <w:t xml:space="preserve"> социальных навыков и эмоционального интеллекта обучающихся. </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Регулятивные универсальные учебные действия</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Самоорганизация: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проблемы для решения в жизненных и учебных ситуациях, используя биологические знания;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делать выбор и брать ответственность за решение.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Самоконтроль, эмоциональный интеллект:</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 xml:space="preserve">владеть способами самоконтроля, </w:t>
      </w:r>
      <w:proofErr w:type="spellStart"/>
      <w:r w:rsidRPr="00DF01FB">
        <w:rPr>
          <w:rFonts w:ascii="Times New Roman" w:hAnsi="Times New Roman" w:cs="Times New Roman"/>
          <w:color w:val="000000"/>
          <w:sz w:val="28"/>
          <w:szCs w:val="28"/>
          <w:lang w:val="ru-RU"/>
        </w:rPr>
        <w:t>самомотивации</w:t>
      </w:r>
      <w:proofErr w:type="spellEnd"/>
      <w:r w:rsidRPr="00DF01FB">
        <w:rPr>
          <w:rFonts w:ascii="Times New Roman" w:hAnsi="Times New Roman" w:cs="Times New Roman"/>
          <w:color w:val="000000"/>
          <w:sz w:val="28"/>
          <w:szCs w:val="28"/>
          <w:lang w:val="ru-RU"/>
        </w:rPr>
        <w:t xml:space="preserve"> и рефлексии;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давать оценку ситуации и предлагать план её изменения;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объяснять причины достижения (</w:t>
      </w:r>
      <w:proofErr w:type="spellStart"/>
      <w:r w:rsidRPr="00DF01FB">
        <w:rPr>
          <w:rFonts w:ascii="Times New Roman" w:hAnsi="Times New Roman" w:cs="Times New Roman"/>
          <w:color w:val="000000"/>
          <w:sz w:val="28"/>
          <w:szCs w:val="28"/>
          <w:lang w:val="ru-RU"/>
        </w:rPr>
        <w:t>недостижения</w:t>
      </w:r>
      <w:proofErr w:type="spellEnd"/>
      <w:r w:rsidRPr="00DF01FB">
        <w:rPr>
          <w:rFonts w:ascii="Times New Roman" w:hAnsi="Times New Roman" w:cs="Times New Roman"/>
          <w:color w:val="000000"/>
          <w:sz w:val="28"/>
          <w:szCs w:val="28"/>
          <w:lang w:val="ru-RU"/>
        </w:rPr>
        <w:t xml:space="preserve">) результатов деятельности, давать оценку приобретённому опыту, уметь находить </w:t>
      </w:r>
      <w:proofErr w:type="gramStart"/>
      <w:r w:rsidRPr="00DF01FB">
        <w:rPr>
          <w:rFonts w:ascii="Times New Roman" w:hAnsi="Times New Roman" w:cs="Times New Roman"/>
          <w:color w:val="000000"/>
          <w:sz w:val="28"/>
          <w:szCs w:val="28"/>
          <w:lang w:val="ru-RU"/>
        </w:rPr>
        <w:t>позитивное</w:t>
      </w:r>
      <w:proofErr w:type="gramEnd"/>
      <w:r w:rsidRPr="00DF01FB">
        <w:rPr>
          <w:rFonts w:ascii="Times New Roman" w:hAnsi="Times New Roman" w:cs="Times New Roman"/>
          <w:color w:val="000000"/>
          <w:sz w:val="28"/>
          <w:szCs w:val="28"/>
          <w:lang w:val="ru-RU"/>
        </w:rPr>
        <w:t xml:space="preserve"> в произошедшей ситуации;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оценивать соответствие результата цели и условиям;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и анализировать причины эмоций;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регулировать способ выражения эмоций.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Принятие себя и других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осознанно относиться к другому человеку, его мнению;</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признавать своё право на ошибку и такое же право </w:t>
      </w:r>
      <w:proofErr w:type="gramStart"/>
      <w:r w:rsidRPr="00DF01FB">
        <w:rPr>
          <w:rFonts w:ascii="Times New Roman" w:hAnsi="Times New Roman" w:cs="Times New Roman"/>
          <w:color w:val="000000"/>
          <w:sz w:val="28"/>
          <w:szCs w:val="28"/>
          <w:lang w:val="ru-RU"/>
        </w:rPr>
        <w:t>другого</w:t>
      </w:r>
      <w:proofErr w:type="gramEnd"/>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открытость себе и другим;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осознавать невозможность контролировать всё вокруг;</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left="120"/>
        <w:jc w:val="both"/>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ПРЕДМЕТНЫЕ РЕЗУЛЬТАТЫ</w:t>
      </w:r>
    </w:p>
    <w:p w:rsidR="00B05949" w:rsidRPr="00DF01FB" w:rsidRDefault="00B05949">
      <w:pPr>
        <w:spacing w:after="0" w:line="264" w:lineRule="auto"/>
        <w:ind w:left="120"/>
        <w:jc w:val="both"/>
        <w:rPr>
          <w:rFonts w:ascii="Times New Roman" w:hAnsi="Times New Roman" w:cs="Times New Roman"/>
          <w:sz w:val="28"/>
          <w:szCs w:val="28"/>
          <w:lang w:val="ru-RU"/>
        </w:rPr>
      </w:pP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DF01FB">
        <w:rPr>
          <w:rFonts w:ascii="Times New Roman" w:hAnsi="Times New Roman" w:cs="Times New Roman"/>
          <w:b/>
          <w:i/>
          <w:color w:val="000000"/>
          <w:sz w:val="28"/>
          <w:szCs w:val="28"/>
          <w:lang w:val="ru-RU"/>
        </w:rPr>
        <w:t>в 5 классе: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раскрывать понятие о среде обитания (водной, наземно-воздушной, почвенной, </w:t>
      </w:r>
      <w:proofErr w:type="spellStart"/>
      <w:r w:rsidRPr="00DF01FB">
        <w:rPr>
          <w:rFonts w:ascii="Times New Roman" w:hAnsi="Times New Roman" w:cs="Times New Roman"/>
          <w:color w:val="000000"/>
          <w:sz w:val="28"/>
          <w:szCs w:val="28"/>
          <w:lang w:val="ru-RU"/>
        </w:rPr>
        <w:t>внутриорганизменной</w:t>
      </w:r>
      <w:proofErr w:type="spellEnd"/>
      <w:r w:rsidRPr="00DF01FB">
        <w:rPr>
          <w:rFonts w:ascii="Times New Roman" w:hAnsi="Times New Roman" w:cs="Times New Roman"/>
          <w:color w:val="000000"/>
          <w:sz w:val="28"/>
          <w:szCs w:val="28"/>
          <w:lang w:val="ru-RU"/>
        </w:rPr>
        <w:t>), условиях среды обитания;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приводить примеры, характеризующие приспособленность организмов к среде обитания, взаимосвязи организмов в сообществах;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выделять отличительные признаки природных и искусственных сообществ;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раскрывать роль биологии в практической деятельности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владеть приёмами работы с лупой, световым и цифровым микроскопами при рассматривании биологических объектов;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DF01FB">
        <w:rPr>
          <w:rFonts w:ascii="Times New Roman" w:hAnsi="Times New Roman" w:cs="Times New Roman"/>
          <w:b/>
          <w:i/>
          <w:color w:val="000000"/>
          <w:sz w:val="28"/>
          <w:szCs w:val="28"/>
          <w:lang w:val="ru-RU"/>
        </w:rPr>
        <w:t>в 6 классе: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ботанику как биологическую науку, её разделы и связи с другими науками и техникой;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приводить примеры вклада российских (в том числе В. В. Докучаев, К. А. Тимирязев, С. Г. </w:t>
      </w:r>
      <w:proofErr w:type="spellStart"/>
      <w:r w:rsidRPr="00DF01FB">
        <w:rPr>
          <w:rFonts w:ascii="Times New Roman" w:hAnsi="Times New Roman" w:cs="Times New Roman"/>
          <w:color w:val="000000"/>
          <w:sz w:val="28"/>
          <w:szCs w:val="28"/>
          <w:lang w:val="ru-RU"/>
        </w:rPr>
        <w:t>Навашин</w:t>
      </w:r>
      <w:proofErr w:type="spellEnd"/>
      <w:r w:rsidRPr="00DF01FB">
        <w:rPr>
          <w:rFonts w:ascii="Times New Roman" w:hAnsi="Times New Roman" w:cs="Times New Roman"/>
          <w:color w:val="000000"/>
          <w:sz w:val="28"/>
          <w:szCs w:val="28"/>
          <w:lang w:val="ru-RU"/>
        </w:rPr>
        <w:t xml:space="preserve">) и зарубежных учёных (в том числе Р. Гук, М. </w:t>
      </w:r>
      <w:proofErr w:type="spellStart"/>
      <w:r w:rsidRPr="00DF01FB">
        <w:rPr>
          <w:rFonts w:ascii="Times New Roman" w:hAnsi="Times New Roman" w:cs="Times New Roman"/>
          <w:color w:val="000000"/>
          <w:sz w:val="28"/>
          <w:szCs w:val="28"/>
          <w:lang w:val="ru-RU"/>
        </w:rPr>
        <w:t>Мальпиги</w:t>
      </w:r>
      <w:proofErr w:type="spellEnd"/>
      <w:r w:rsidRPr="00DF01FB">
        <w:rPr>
          <w:rFonts w:ascii="Times New Roman" w:hAnsi="Times New Roman" w:cs="Times New Roman"/>
          <w:color w:val="000000"/>
          <w:sz w:val="28"/>
          <w:szCs w:val="28"/>
          <w:lang w:val="ru-RU"/>
        </w:rPr>
        <w:t>) в развитие наук о растениях;</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сравнивать растительные ткани и органы растений между собой;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классифицировать растения и их части по разным основаниям;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применять полученные знания для выращивания и размножения культурных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DF01FB">
        <w:rPr>
          <w:rFonts w:ascii="Times New Roman" w:hAnsi="Times New Roman" w:cs="Times New Roman"/>
          <w:b/>
          <w:i/>
          <w:color w:val="000000"/>
          <w:sz w:val="28"/>
          <w:szCs w:val="28"/>
          <w:lang w:val="ru-RU"/>
        </w:rPr>
        <w:t>в 7</w:t>
      </w:r>
      <w:r w:rsidRPr="00DF01FB">
        <w:rPr>
          <w:rFonts w:ascii="Times New Roman" w:hAnsi="Times New Roman" w:cs="Times New Roman"/>
          <w:b/>
          <w:color w:val="000000"/>
          <w:sz w:val="28"/>
          <w:szCs w:val="28"/>
          <w:lang w:val="ru-RU"/>
        </w:rPr>
        <w:t xml:space="preserve"> </w:t>
      </w:r>
      <w:r w:rsidRPr="00DF01FB">
        <w:rPr>
          <w:rFonts w:ascii="Times New Roman" w:hAnsi="Times New Roman" w:cs="Times New Roman"/>
          <w:b/>
          <w:i/>
          <w:color w:val="000000"/>
          <w:sz w:val="28"/>
          <w:szCs w:val="28"/>
          <w:lang w:val="ru-RU"/>
        </w:rPr>
        <w:t>классе</w:t>
      </w:r>
      <w:r w:rsidRPr="00DF01FB">
        <w:rPr>
          <w:rFonts w:ascii="Times New Roman" w:hAnsi="Times New Roman" w:cs="Times New Roman"/>
          <w:color w:val="000000"/>
          <w:sz w:val="28"/>
          <w:szCs w:val="28"/>
          <w:lang w:val="ru-RU"/>
        </w:rPr>
        <w:t>:</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признаки классов покрытосеменных или цветковых, семей</w:t>
      </w:r>
      <w:proofErr w:type="gramStart"/>
      <w:r w:rsidRPr="00DF01FB">
        <w:rPr>
          <w:rFonts w:ascii="Times New Roman" w:hAnsi="Times New Roman" w:cs="Times New Roman"/>
          <w:color w:val="000000"/>
          <w:sz w:val="28"/>
          <w:szCs w:val="28"/>
          <w:lang w:val="ru-RU"/>
        </w:rPr>
        <w:t>ств дв</w:t>
      </w:r>
      <w:proofErr w:type="gramEnd"/>
      <w:r w:rsidRPr="00DF01FB">
        <w:rPr>
          <w:rFonts w:ascii="Times New Roman" w:hAnsi="Times New Roman" w:cs="Times New Roman"/>
          <w:color w:val="000000"/>
          <w:sz w:val="28"/>
          <w:szCs w:val="28"/>
          <w:lang w:val="ru-RU"/>
        </w:rPr>
        <w:t>удольных и однодольных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определять систематическое положение растительного организма (на примере </w:t>
      </w:r>
      <w:proofErr w:type="gramStart"/>
      <w:r w:rsidRPr="00DF01FB">
        <w:rPr>
          <w:rFonts w:ascii="Times New Roman" w:hAnsi="Times New Roman" w:cs="Times New Roman"/>
          <w:color w:val="000000"/>
          <w:sz w:val="28"/>
          <w:szCs w:val="28"/>
          <w:lang w:val="ru-RU"/>
        </w:rPr>
        <w:t>покрытосеменных</w:t>
      </w:r>
      <w:proofErr w:type="gramEnd"/>
      <w:r w:rsidRPr="00DF01FB">
        <w:rPr>
          <w:rFonts w:ascii="Times New Roman" w:hAnsi="Times New Roman" w:cs="Times New Roman"/>
          <w:color w:val="000000"/>
          <w:sz w:val="28"/>
          <w:szCs w:val="28"/>
          <w:lang w:val="ru-RU"/>
        </w:rPr>
        <w:t>, или цветковых) с помощью определительной карточки;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выделять существенные признаки строения и жизнедеятельности растений, бактерий, грибов, лишайников;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описывать усложнение организации растений в ходе эволюции растительного мира на Земле;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черты приспособленности растений к среде обитания, значение экологических факторов для растений;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DF01FB">
        <w:rPr>
          <w:rFonts w:ascii="Times New Roman" w:hAnsi="Times New Roman" w:cs="Times New Roman"/>
          <w:color w:val="000000"/>
          <w:sz w:val="28"/>
          <w:szCs w:val="28"/>
          <w:lang w:val="ru-RU"/>
        </w:rPr>
        <w:t>системыв</w:t>
      </w:r>
      <w:proofErr w:type="spellEnd"/>
      <w:r w:rsidRPr="00DF01FB">
        <w:rPr>
          <w:rFonts w:ascii="Times New Roman" w:hAnsi="Times New Roman" w:cs="Times New Roman"/>
          <w:color w:val="000000"/>
          <w:sz w:val="28"/>
          <w:szCs w:val="28"/>
          <w:lang w:val="ru-RU"/>
        </w:rPr>
        <w:t xml:space="preserve"> другую;</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DF01FB">
        <w:rPr>
          <w:rFonts w:ascii="Times New Roman" w:hAnsi="Times New Roman" w:cs="Times New Roman"/>
          <w:b/>
          <w:i/>
          <w:color w:val="000000"/>
          <w:sz w:val="28"/>
          <w:szCs w:val="28"/>
          <w:lang w:val="ru-RU"/>
        </w:rPr>
        <w:t>в 8 классе: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зоологию как биологическую науку, её разделы и связь с другими науками и техникой;</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сравнивать животные ткани и органы животных между собой;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признаки классов членистоногих и хордовых, отрядов насекомых и млекопитающих;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сравнивать представителей отдельных систематических групп животных и делать выводы на основе сравнения;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классифицировать животных на основании особенностей строения;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описывать усложнение организации животных в ходе эволюции животного мира на Земле;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черты приспособленности животных к среде обитания, значение экологических факторов для животных;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взаимосвязи животных в природных сообществах, цепи питания;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устанавливать взаимосвязи животных с растениями, грибами, лишайниками и бактериями в природных сообществах;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животных природных зон Земли, основные закономерности распространения животных по планете;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раскрывать роль животных в природных сообществах;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иметь представление о мероприятиях по охране животного мира Земли;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DF01FB">
        <w:rPr>
          <w:rFonts w:ascii="Times New Roman" w:hAnsi="Times New Roman" w:cs="Times New Roman"/>
          <w:b/>
          <w:i/>
          <w:color w:val="000000"/>
          <w:sz w:val="28"/>
          <w:szCs w:val="28"/>
          <w:lang w:val="ru-RU"/>
        </w:rPr>
        <w:t>в 9 классе: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05949" w:rsidRPr="00DF01FB" w:rsidRDefault="00DF01FB">
      <w:pPr>
        <w:spacing w:after="0" w:line="264" w:lineRule="auto"/>
        <w:ind w:firstLine="600"/>
        <w:jc w:val="both"/>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применять биологические модели для выявления особенностей строения и функционирования органов и систем органов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объяснять нейрогуморальную регуляцию процессов жизнедеятельности организма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демонстрировать на конкретных примерах связь знаний наук о человеке со знаниями предметов </w:t>
      </w:r>
      <w:proofErr w:type="gramStart"/>
      <w:r w:rsidRPr="00DF01FB">
        <w:rPr>
          <w:rFonts w:ascii="Times New Roman" w:hAnsi="Times New Roman" w:cs="Times New Roman"/>
          <w:color w:val="000000"/>
          <w:sz w:val="28"/>
          <w:szCs w:val="28"/>
          <w:lang w:val="ru-RU"/>
        </w:rPr>
        <w:t>естественно-научного</w:t>
      </w:r>
      <w:proofErr w:type="gramEnd"/>
      <w:r w:rsidRPr="00DF01FB">
        <w:rPr>
          <w:rFonts w:ascii="Times New Roman" w:hAnsi="Times New Roman" w:cs="Times New Roman"/>
          <w:color w:val="000000"/>
          <w:sz w:val="28"/>
          <w:szCs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05949" w:rsidRPr="00DF01FB" w:rsidRDefault="00DF01FB">
      <w:pPr>
        <w:spacing w:after="0" w:line="264" w:lineRule="auto"/>
        <w:ind w:firstLine="600"/>
        <w:jc w:val="both"/>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05949" w:rsidRPr="00DF01FB" w:rsidRDefault="00B05949">
      <w:pPr>
        <w:rPr>
          <w:rFonts w:ascii="Times New Roman" w:hAnsi="Times New Roman" w:cs="Times New Roman"/>
          <w:sz w:val="28"/>
          <w:szCs w:val="28"/>
          <w:lang w:val="ru-RU"/>
        </w:rPr>
        <w:sectPr w:rsidR="00B05949" w:rsidRPr="00DF01FB">
          <w:pgSz w:w="11906" w:h="16383"/>
          <w:pgMar w:top="1134" w:right="850" w:bottom="1134" w:left="1701" w:header="720" w:footer="720" w:gutter="0"/>
          <w:cols w:space="720"/>
        </w:sectPr>
      </w:pPr>
    </w:p>
    <w:p w:rsidR="00B05949" w:rsidRPr="00DF01FB" w:rsidRDefault="00DF01FB">
      <w:pPr>
        <w:spacing w:after="0"/>
        <w:ind w:left="120"/>
        <w:rPr>
          <w:rFonts w:ascii="Times New Roman" w:hAnsi="Times New Roman" w:cs="Times New Roman"/>
          <w:sz w:val="28"/>
          <w:szCs w:val="28"/>
        </w:rPr>
      </w:pPr>
      <w:bookmarkStart w:id="10" w:name="block-11474073"/>
      <w:bookmarkEnd w:id="9"/>
      <w:r w:rsidRPr="00DF01FB">
        <w:rPr>
          <w:rFonts w:ascii="Times New Roman" w:hAnsi="Times New Roman" w:cs="Times New Roman"/>
          <w:b/>
          <w:color w:val="000000"/>
          <w:sz w:val="28"/>
          <w:szCs w:val="28"/>
          <w:lang w:val="ru-RU"/>
        </w:rPr>
        <w:lastRenderedPageBreak/>
        <w:t xml:space="preserve"> </w:t>
      </w:r>
      <w:r w:rsidRPr="00DF01FB">
        <w:rPr>
          <w:rFonts w:ascii="Times New Roman" w:hAnsi="Times New Roman" w:cs="Times New Roman"/>
          <w:b/>
          <w:color w:val="000000"/>
          <w:sz w:val="28"/>
          <w:szCs w:val="28"/>
        </w:rPr>
        <w:t xml:space="preserve">ТЕМАТИЧЕСКОЕ ПЛАНИРОВАНИЕ </w:t>
      </w:r>
    </w:p>
    <w:p w:rsidR="00B05949" w:rsidRPr="00DF01FB" w:rsidRDefault="00DF01FB">
      <w:pPr>
        <w:spacing w:after="0"/>
        <w:ind w:left="120"/>
        <w:rPr>
          <w:rFonts w:ascii="Times New Roman" w:hAnsi="Times New Roman" w:cs="Times New Roman"/>
          <w:sz w:val="28"/>
          <w:szCs w:val="28"/>
        </w:rPr>
      </w:pPr>
      <w:r w:rsidRPr="00DF01FB">
        <w:rPr>
          <w:rFonts w:ascii="Times New Roman" w:hAnsi="Times New Roman" w:cs="Times New Roman"/>
          <w:b/>
          <w:color w:val="000000"/>
          <w:sz w:val="28"/>
          <w:szCs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3328"/>
        <w:gridCol w:w="1705"/>
        <w:gridCol w:w="3927"/>
      </w:tblGrid>
      <w:tr w:rsidR="00B05949" w:rsidRPr="00DF01FB" w:rsidTr="00DF01FB">
        <w:trPr>
          <w:trHeight w:val="144"/>
          <w:tblCellSpacing w:w="20" w:type="nil"/>
        </w:trPr>
        <w:tc>
          <w:tcPr>
            <w:tcW w:w="95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r w:rsidRPr="00DF01FB">
              <w:rPr>
                <w:rFonts w:ascii="Times New Roman" w:hAnsi="Times New Roman" w:cs="Times New Roman"/>
                <w:b/>
                <w:color w:val="000000"/>
                <w:sz w:val="28"/>
                <w:szCs w:val="28"/>
              </w:rPr>
              <w:t xml:space="preserve">№ п/п </w:t>
            </w:r>
          </w:p>
          <w:p w:rsidR="00B05949" w:rsidRPr="00DF01FB" w:rsidRDefault="00B05949">
            <w:pPr>
              <w:spacing w:after="0"/>
              <w:ind w:left="135"/>
              <w:rPr>
                <w:rFonts w:ascii="Times New Roman" w:hAnsi="Times New Roman" w:cs="Times New Roman"/>
                <w:sz w:val="28"/>
                <w:szCs w:val="28"/>
              </w:rPr>
            </w:pPr>
          </w:p>
        </w:tc>
        <w:tc>
          <w:tcPr>
            <w:tcW w:w="3827"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Наименование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разделов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тем</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программы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170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Количество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часов</w:t>
            </w:r>
            <w:proofErr w:type="spellEnd"/>
          </w:p>
        </w:tc>
        <w:tc>
          <w:tcPr>
            <w:tcW w:w="411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Электронные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цифровые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образовательные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ресурсы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r>
      <w:tr w:rsidR="00B05949" w:rsidRPr="00DF01FB" w:rsidTr="00DF01FB">
        <w:trPr>
          <w:trHeight w:val="144"/>
          <w:tblCellSpacing w:w="20" w:type="nil"/>
        </w:trPr>
        <w:tc>
          <w:tcPr>
            <w:tcW w:w="95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3827"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170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Всего</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411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Биология — наука о живой природе</w:t>
            </w:r>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6">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2</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Методы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изучения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природы</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7">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3</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Организмы</w:t>
            </w:r>
            <w:proofErr w:type="spellEnd"/>
            <w:r w:rsidRPr="00DF01FB">
              <w:rPr>
                <w:rFonts w:ascii="Times New Roman" w:hAnsi="Times New Roman" w:cs="Times New Roman"/>
                <w:color w:val="000000"/>
                <w:sz w:val="28"/>
                <w:szCs w:val="28"/>
              </w:rPr>
              <w:t xml:space="preserve"> — </w:t>
            </w:r>
            <w:proofErr w:type="spellStart"/>
            <w:r w:rsidRPr="00DF01FB">
              <w:rPr>
                <w:rFonts w:ascii="Times New Roman" w:hAnsi="Times New Roman" w:cs="Times New Roman"/>
                <w:color w:val="000000"/>
                <w:sz w:val="28"/>
                <w:szCs w:val="28"/>
              </w:rPr>
              <w:t>тела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природы</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10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8">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4</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Организмы</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среда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обитания</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6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9">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5</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Природные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сообщества</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6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0">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6</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Живая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природа</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человек</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1">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951"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7</w:t>
            </w:r>
          </w:p>
        </w:tc>
        <w:tc>
          <w:tcPr>
            <w:tcW w:w="3827"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Резервное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время</w:t>
            </w:r>
            <w:proofErr w:type="spellEnd"/>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2">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413368</w:t>
              </w:r>
            </w:hyperlink>
          </w:p>
        </w:tc>
      </w:tr>
      <w:tr w:rsidR="00B05949" w:rsidRPr="00DF01FB" w:rsidTr="00DF01FB">
        <w:trPr>
          <w:trHeight w:val="144"/>
          <w:tblCellSpacing w:w="20" w:type="nil"/>
        </w:trPr>
        <w:tc>
          <w:tcPr>
            <w:tcW w:w="4778" w:type="dxa"/>
            <w:gridSpan w:val="2"/>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ОБЩЕЕ КОЛИЧЕСТВО ЧАСОВ ПО ПРОГРАММЕ</w:t>
            </w:r>
          </w:p>
        </w:tc>
        <w:tc>
          <w:tcPr>
            <w:tcW w:w="1701"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34 </w:t>
            </w:r>
          </w:p>
        </w:tc>
        <w:tc>
          <w:tcPr>
            <w:tcW w:w="4111" w:type="dxa"/>
            <w:tcMar>
              <w:top w:w="50" w:type="dxa"/>
              <w:left w:w="100" w:type="dxa"/>
            </w:tcMar>
            <w:vAlign w:val="center"/>
          </w:tcPr>
          <w:p w:rsidR="00B05949" w:rsidRPr="00DF01FB" w:rsidRDefault="00B05949">
            <w:pPr>
              <w:rPr>
                <w:rFonts w:ascii="Times New Roman" w:hAnsi="Times New Roman" w:cs="Times New Roman"/>
                <w:sz w:val="28"/>
                <w:szCs w:val="28"/>
              </w:rPr>
            </w:pPr>
          </w:p>
        </w:tc>
      </w:tr>
    </w:tbl>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DF01FB">
      <w:pPr>
        <w:spacing w:after="0"/>
        <w:ind w:left="120"/>
        <w:rPr>
          <w:rFonts w:ascii="Times New Roman" w:hAnsi="Times New Roman" w:cs="Times New Roman"/>
          <w:sz w:val="28"/>
          <w:szCs w:val="28"/>
        </w:rPr>
      </w:pPr>
      <w:r w:rsidRPr="00DF01FB">
        <w:rPr>
          <w:rFonts w:ascii="Times New Roman" w:hAnsi="Times New Roman" w:cs="Times New Roman"/>
          <w:b/>
          <w:color w:val="000000"/>
          <w:sz w:val="28"/>
          <w:szCs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369"/>
        <w:gridCol w:w="1770"/>
        <w:gridCol w:w="3798"/>
      </w:tblGrid>
      <w:tr w:rsidR="00B05949" w:rsidRPr="00DF01FB" w:rsidTr="00DF01FB">
        <w:trPr>
          <w:trHeight w:val="144"/>
          <w:tblCellSpacing w:w="20" w:type="nil"/>
        </w:trPr>
        <w:tc>
          <w:tcPr>
            <w:tcW w:w="1093"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r w:rsidRPr="00DF01FB">
              <w:rPr>
                <w:rFonts w:ascii="Times New Roman" w:hAnsi="Times New Roman" w:cs="Times New Roman"/>
                <w:b/>
                <w:color w:val="000000"/>
                <w:sz w:val="28"/>
                <w:szCs w:val="28"/>
              </w:rPr>
              <w:t xml:space="preserve">№ п/п </w:t>
            </w:r>
          </w:p>
          <w:p w:rsidR="00B05949" w:rsidRPr="00DF01FB" w:rsidRDefault="00B05949">
            <w:pPr>
              <w:spacing w:after="0"/>
              <w:ind w:left="135"/>
              <w:rPr>
                <w:rFonts w:ascii="Times New Roman" w:hAnsi="Times New Roman" w:cs="Times New Roman"/>
                <w:sz w:val="28"/>
                <w:szCs w:val="28"/>
              </w:rPr>
            </w:pPr>
          </w:p>
        </w:tc>
        <w:tc>
          <w:tcPr>
            <w:tcW w:w="4110"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Наименование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разделов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тем</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программы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Количество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часов</w:t>
            </w:r>
            <w:proofErr w:type="spellEnd"/>
          </w:p>
        </w:tc>
        <w:tc>
          <w:tcPr>
            <w:tcW w:w="411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Электронные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цифровые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образовательные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ресурсы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r>
      <w:tr w:rsidR="00B05949" w:rsidRPr="00DF01FB" w:rsidTr="00DF01FB">
        <w:trPr>
          <w:trHeight w:val="144"/>
          <w:tblCellSpacing w:w="20" w:type="nil"/>
        </w:trPr>
        <w:tc>
          <w:tcPr>
            <w:tcW w:w="1093"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4110"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Всего</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411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Растительный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организм</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8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3">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4148</w:t>
              </w:r>
              <w:r w:rsidRPr="00DF01FB">
                <w:rPr>
                  <w:rFonts w:ascii="Times New Roman" w:hAnsi="Times New Roman" w:cs="Times New Roman"/>
                  <w:color w:val="0000FF"/>
                  <w:sz w:val="28"/>
                  <w:szCs w:val="28"/>
                  <w:u w:val="single"/>
                </w:rPr>
                <w:t>d</w:t>
              </w:r>
              <w:r w:rsidRPr="00DF01FB">
                <w:rPr>
                  <w:rFonts w:ascii="Times New Roman" w:hAnsi="Times New Roman" w:cs="Times New Roman"/>
                  <w:color w:val="0000FF"/>
                  <w:sz w:val="28"/>
                  <w:szCs w:val="28"/>
                  <w:u w:val="single"/>
                  <w:lang w:val="ru-RU"/>
                </w:rPr>
                <w:t>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Строение и многообразие покрытосеменных растений</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11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4">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4148</w:t>
              </w:r>
              <w:r w:rsidRPr="00DF01FB">
                <w:rPr>
                  <w:rFonts w:ascii="Times New Roman" w:hAnsi="Times New Roman" w:cs="Times New Roman"/>
                  <w:color w:val="0000FF"/>
                  <w:sz w:val="28"/>
                  <w:szCs w:val="28"/>
                  <w:u w:val="single"/>
                </w:rPr>
                <w:t>d</w:t>
              </w:r>
              <w:r w:rsidRPr="00DF01FB">
                <w:rPr>
                  <w:rFonts w:ascii="Times New Roman" w:hAnsi="Times New Roman" w:cs="Times New Roman"/>
                  <w:color w:val="0000FF"/>
                  <w:sz w:val="28"/>
                  <w:szCs w:val="28"/>
                  <w:u w:val="single"/>
                  <w:lang w:val="ru-RU"/>
                </w:rPr>
                <w:t>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Жизнедеятельность</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растительного</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организма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5">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4148</w:t>
              </w:r>
              <w:r w:rsidRPr="00DF01FB">
                <w:rPr>
                  <w:rFonts w:ascii="Times New Roman" w:hAnsi="Times New Roman" w:cs="Times New Roman"/>
                  <w:color w:val="0000FF"/>
                  <w:sz w:val="28"/>
                  <w:szCs w:val="28"/>
                  <w:u w:val="single"/>
                </w:rPr>
                <w:t>d</w:t>
              </w:r>
              <w:r w:rsidRPr="00DF01FB">
                <w:rPr>
                  <w:rFonts w:ascii="Times New Roman" w:hAnsi="Times New Roman" w:cs="Times New Roman"/>
                  <w:color w:val="0000FF"/>
                  <w:sz w:val="28"/>
                  <w:szCs w:val="28"/>
                  <w:u w:val="single"/>
                  <w:lang w:val="ru-RU"/>
                </w:rPr>
                <w:t>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Резервное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время</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6">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4148</w:t>
              </w:r>
              <w:r w:rsidRPr="00DF01FB">
                <w:rPr>
                  <w:rFonts w:ascii="Times New Roman" w:hAnsi="Times New Roman" w:cs="Times New Roman"/>
                  <w:color w:val="0000FF"/>
                  <w:sz w:val="28"/>
                  <w:szCs w:val="28"/>
                  <w:u w:val="single"/>
                </w:rPr>
                <w:t>d</w:t>
              </w:r>
              <w:r w:rsidRPr="00DF01FB">
                <w:rPr>
                  <w:rFonts w:ascii="Times New Roman" w:hAnsi="Times New Roman" w:cs="Times New Roman"/>
                  <w:color w:val="0000FF"/>
                  <w:sz w:val="28"/>
                  <w:szCs w:val="28"/>
                  <w:u w:val="single"/>
                  <w:lang w:val="ru-RU"/>
                </w:rPr>
                <w:t>0</w:t>
              </w:r>
            </w:hyperlink>
          </w:p>
        </w:tc>
      </w:tr>
      <w:tr w:rsidR="00B05949" w:rsidRPr="00DF01FB" w:rsidTr="00DF01FB">
        <w:trPr>
          <w:trHeight w:val="144"/>
          <w:tblCellSpacing w:w="20" w:type="nil"/>
        </w:trPr>
        <w:tc>
          <w:tcPr>
            <w:tcW w:w="5203" w:type="dxa"/>
            <w:gridSpan w:val="2"/>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ОБЩЕЕ КОЛИЧЕСТВО ЧАСОВ ПО ПРОГРАММЕ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34 </w:t>
            </w:r>
          </w:p>
        </w:tc>
        <w:tc>
          <w:tcPr>
            <w:tcW w:w="4111" w:type="dxa"/>
            <w:tcMar>
              <w:top w:w="50" w:type="dxa"/>
              <w:left w:w="100" w:type="dxa"/>
            </w:tcMar>
            <w:vAlign w:val="center"/>
          </w:tcPr>
          <w:p w:rsidR="00B05949" w:rsidRPr="00DF01FB" w:rsidRDefault="00B05949">
            <w:pPr>
              <w:rPr>
                <w:rFonts w:ascii="Times New Roman" w:hAnsi="Times New Roman" w:cs="Times New Roman"/>
                <w:sz w:val="28"/>
                <w:szCs w:val="28"/>
              </w:rPr>
            </w:pPr>
          </w:p>
        </w:tc>
      </w:tr>
    </w:tbl>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DF01FB">
      <w:pPr>
        <w:spacing w:after="0"/>
        <w:ind w:left="120"/>
        <w:rPr>
          <w:rFonts w:ascii="Times New Roman" w:hAnsi="Times New Roman" w:cs="Times New Roman"/>
          <w:sz w:val="28"/>
          <w:szCs w:val="28"/>
        </w:rPr>
      </w:pPr>
      <w:r w:rsidRPr="00DF01FB">
        <w:rPr>
          <w:rFonts w:ascii="Times New Roman" w:hAnsi="Times New Roman" w:cs="Times New Roman"/>
          <w:b/>
          <w:color w:val="000000"/>
          <w:sz w:val="28"/>
          <w:szCs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311"/>
        <w:gridCol w:w="1778"/>
        <w:gridCol w:w="3830"/>
      </w:tblGrid>
      <w:tr w:rsidR="00B05949" w:rsidRPr="00DF01FB" w:rsidTr="00DF01FB">
        <w:trPr>
          <w:trHeight w:val="144"/>
          <w:tblCellSpacing w:w="20" w:type="nil"/>
        </w:trPr>
        <w:tc>
          <w:tcPr>
            <w:tcW w:w="1093"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r w:rsidRPr="00DF01FB">
              <w:rPr>
                <w:rFonts w:ascii="Times New Roman" w:hAnsi="Times New Roman" w:cs="Times New Roman"/>
                <w:b/>
                <w:color w:val="000000"/>
                <w:sz w:val="28"/>
                <w:szCs w:val="28"/>
              </w:rPr>
              <w:t xml:space="preserve">№ п/п </w:t>
            </w:r>
          </w:p>
          <w:p w:rsidR="00B05949" w:rsidRPr="00DF01FB" w:rsidRDefault="00B05949">
            <w:pPr>
              <w:spacing w:after="0"/>
              <w:ind w:left="135"/>
              <w:rPr>
                <w:rFonts w:ascii="Times New Roman" w:hAnsi="Times New Roman" w:cs="Times New Roman"/>
                <w:sz w:val="28"/>
                <w:szCs w:val="28"/>
              </w:rPr>
            </w:pPr>
          </w:p>
        </w:tc>
        <w:tc>
          <w:tcPr>
            <w:tcW w:w="4110"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Наименование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разделов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тем</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программы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Количество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часов</w:t>
            </w:r>
            <w:proofErr w:type="spellEnd"/>
          </w:p>
        </w:tc>
        <w:tc>
          <w:tcPr>
            <w:tcW w:w="411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Электронные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цифровые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образовательные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ресурсы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r>
      <w:tr w:rsidR="00B05949" w:rsidRPr="00DF01FB" w:rsidTr="00DF01FB">
        <w:trPr>
          <w:trHeight w:val="144"/>
          <w:tblCellSpacing w:w="20" w:type="nil"/>
        </w:trPr>
        <w:tc>
          <w:tcPr>
            <w:tcW w:w="1093"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4110"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Всего</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411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Систематические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группы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растений</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19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7">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416720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Развитие растительного мира на Земле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2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8">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416720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Растения</w:t>
            </w:r>
            <w:proofErr w:type="spellEnd"/>
            <w:r w:rsidRPr="00DF01FB">
              <w:rPr>
                <w:rFonts w:ascii="Times New Roman" w:hAnsi="Times New Roman" w:cs="Times New Roman"/>
                <w:color w:val="000000"/>
                <w:sz w:val="28"/>
                <w:szCs w:val="28"/>
              </w:rPr>
              <w:t xml:space="preserve"> в </w:t>
            </w:r>
            <w:proofErr w:type="spellStart"/>
            <w:r w:rsidRPr="00DF01FB">
              <w:rPr>
                <w:rFonts w:ascii="Times New Roman" w:hAnsi="Times New Roman" w:cs="Times New Roman"/>
                <w:color w:val="000000"/>
                <w:sz w:val="28"/>
                <w:szCs w:val="28"/>
              </w:rPr>
              <w:t>природных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сообществах</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19">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416720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Растения</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человек</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0">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416720</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5</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Грибы</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Лишайники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Бактерии</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7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1">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416720</w:t>
              </w:r>
            </w:hyperlink>
          </w:p>
        </w:tc>
      </w:tr>
      <w:tr w:rsidR="00B05949" w:rsidRPr="00DF01FB" w:rsidTr="00DF01FB">
        <w:trPr>
          <w:trHeight w:val="144"/>
          <w:tblCellSpacing w:w="20" w:type="nil"/>
        </w:trPr>
        <w:tc>
          <w:tcPr>
            <w:tcW w:w="5203" w:type="dxa"/>
            <w:gridSpan w:val="2"/>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ОБЩЕЕ КОЛИЧЕСТВО ЧАСОВ ПО ПРОГРАММЕ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34 </w:t>
            </w:r>
          </w:p>
        </w:tc>
        <w:tc>
          <w:tcPr>
            <w:tcW w:w="4111" w:type="dxa"/>
            <w:tcMar>
              <w:top w:w="50" w:type="dxa"/>
              <w:left w:w="100" w:type="dxa"/>
            </w:tcMar>
            <w:vAlign w:val="center"/>
          </w:tcPr>
          <w:p w:rsidR="00B05949" w:rsidRPr="00DF01FB" w:rsidRDefault="00B05949">
            <w:pPr>
              <w:rPr>
                <w:rFonts w:ascii="Times New Roman" w:hAnsi="Times New Roman" w:cs="Times New Roman"/>
                <w:sz w:val="28"/>
                <w:szCs w:val="28"/>
              </w:rPr>
            </w:pPr>
          </w:p>
        </w:tc>
      </w:tr>
    </w:tbl>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DF01FB">
      <w:pPr>
        <w:spacing w:after="0"/>
        <w:ind w:left="120"/>
        <w:rPr>
          <w:rFonts w:ascii="Times New Roman" w:hAnsi="Times New Roman" w:cs="Times New Roman"/>
          <w:sz w:val="28"/>
          <w:szCs w:val="28"/>
        </w:rPr>
      </w:pPr>
      <w:r w:rsidRPr="00DF01FB">
        <w:rPr>
          <w:rFonts w:ascii="Times New Roman" w:hAnsi="Times New Roman" w:cs="Times New Roman"/>
          <w:b/>
          <w:color w:val="000000"/>
          <w:sz w:val="28"/>
          <w:szCs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3375"/>
        <w:gridCol w:w="1770"/>
        <w:gridCol w:w="3795"/>
      </w:tblGrid>
      <w:tr w:rsidR="00B05949" w:rsidRPr="00DF01FB" w:rsidTr="00DF01FB">
        <w:trPr>
          <w:trHeight w:val="144"/>
          <w:tblCellSpacing w:w="20" w:type="nil"/>
        </w:trPr>
        <w:tc>
          <w:tcPr>
            <w:tcW w:w="1093"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r w:rsidRPr="00DF01FB">
              <w:rPr>
                <w:rFonts w:ascii="Times New Roman" w:hAnsi="Times New Roman" w:cs="Times New Roman"/>
                <w:b/>
                <w:color w:val="000000"/>
                <w:sz w:val="28"/>
                <w:szCs w:val="28"/>
              </w:rPr>
              <w:t xml:space="preserve">№ п/п </w:t>
            </w:r>
          </w:p>
          <w:p w:rsidR="00B05949" w:rsidRPr="00DF01FB" w:rsidRDefault="00B05949">
            <w:pPr>
              <w:spacing w:after="0"/>
              <w:ind w:left="135"/>
              <w:rPr>
                <w:rFonts w:ascii="Times New Roman" w:hAnsi="Times New Roman" w:cs="Times New Roman"/>
                <w:sz w:val="28"/>
                <w:szCs w:val="28"/>
              </w:rPr>
            </w:pPr>
          </w:p>
        </w:tc>
        <w:tc>
          <w:tcPr>
            <w:tcW w:w="4110"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Наименование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разделов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тем</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программы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Количество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часов</w:t>
            </w:r>
            <w:proofErr w:type="spellEnd"/>
          </w:p>
        </w:tc>
        <w:tc>
          <w:tcPr>
            <w:tcW w:w="411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Электронные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цифровые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образовательные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ресурсы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r>
      <w:tr w:rsidR="00B05949" w:rsidRPr="00DF01FB" w:rsidTr="00DF01FB">
        <w:trPr>
          <w:trHeight w:val="144"/>
          <w:tblCellSpacing w:w="20" w:type="nil"/>
        </w:trPr>
        <w:tc>
          <w:tcPr>
            <w:tcW w:w="1093"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4110"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Всего</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411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Животный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организм</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2">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Строение и жизнедеятельность организма животного</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12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3">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Основные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категории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систематики</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животных</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4">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Одноклеточные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животные</w:t>
            </w:r>
            <w:proofErr w:type="spellEnd"/>
            <w:r w:rsidRPr="00DF01FB">
              <w:rPr>
                <w:rFonts w:ascii="Times New Roman" w:hAnsi="Times New Roman" w:cs="Times New Roman"/>
                <w:color w:val="000000"/>
                <w:sz w:val="28"/>
                <w:szCs w:val="28"/>
              </w:rPr>
              <w:t xml:space="preserve"> - </w:t>
            </w:r>
            <w:proofErr w:type="spellStart"/>
            <w:r w:rsidRPr="00DF01FB">
              <w:rPr>
                <w:rFonts w:ascii="Times New Roman" w:hAnsi="Times New Roman" w:cs="Times New Roman"/>
                <w:color w:val="000000"/>
                <w:sz w:val="28"/>
                <w:szCs w:val="28"/>
              </w:rPr>
              <w:t>простейшие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5">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5</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Многоклеточные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животные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Кишечнополостные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2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6">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6</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Плоские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круглые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кольчатые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черви</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7">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7</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Членистоногие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6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8">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8</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Моллюски</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2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29">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9</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Хордовые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1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0">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10</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Рыбы</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1">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Земноводные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2">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Пресмыкающиеся</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3">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Птицы</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4">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Млекопитающие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7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5">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lastRenderedPageBreak/>
              <w:t>15</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Развитие животного мира на Земле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6">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16</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Животные</w:t>
            </w:r>
            <w:proofErr w:type="spellEnd"/>
            <w:r w:rsidRPr="00DF01FB">
              <w:rPr>
                <w:rFonts w:ascii="Times New Roman" w:hAnsi="Times New Roman" w:cs="Times New Roman"/>
                <w:color w:val="000000"/>
                <w:sz w:val="28"/>
                <w:szCs w:val="28"/>
              </w:rPr>
              <w:t xml:space="preserve"> в </w:t>
            </w:r>
            <w:proofErr w:type="spellStart"/>
            <w:r w:rsidRPr="00DF01FB">
              <w:rPr>
                <w:rFonts w:ascii="Times New Roman" w:hAnsi="Times New Roman" w:cs="Times New Roman"/>
                <w:color w:val="000000"/>
                <w:sz w:val="28"/>
                <w:szCs w:val="28"/>
              </w:rPr>
              <w:t>природных</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сообществах</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7">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17</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Животные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человек</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8">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18</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Резервное</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время</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2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39">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418886</w:t>
              </w:r>
            </w:hyperlink>
          </w:p>
        </w:tc>
      </w:tr>
      <w:tr w:rsidR="00B05949" w:rsidRPr="00DF01FB" w:rsidTr="00DF01FB">
        <w:trPr>
          <w:trHeight w:val="144"/>
          <w:tblCellSpacing w:w="20" w:type="nil"/>
        </w:trPr>
        <w:tc>
          <w:tcPr>
            <w:tcW w:w="5203" w:type="dxa"/>
            <w:gridSpan w:val="2"/>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ОБЩЕЕ КОЛИЧЕСТВО ЧАСОВ ПО ПРОГРАММЕ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68 </w:t>
            </w:r>
          </w:p>
        </w:tc>
        <w:tc>
          <w:tcPr>
            <w:tcW w:w="4111" w:type="dxa"/>
            <w:tcMar>
              <w:top w:w="50" w:type="dxa"/>
              <w:left w:w="100" w:type="dxa"/>
            </w:tcMar>
            <w:vAlign w:val="center"/>
          </w:tcPr>
          <w:p w:rsidR="00B05949" w:rsidRPr="00DF01FB" w:rsidRDefault="00B05949">
            <w:pPr>
              <w:rPr>
                <w:rFonts w:ascii="Times New Roman" w:hAnsi="Times New Roman" w:cs="Times New Roman"/>
                <w:sz w:val="28"/>
                <w:szCs w:val="28"/>
              </w:rPr>
            </w:pPr>
          </w:p>
        </w:tc>
      </w:tr>
    </w:tbl>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DF01FB">
      <w:pPr>
        <w:spacing w:after="0"/>
        <w:ind w:left="120"/>
        <w:rPr>
          <w:rFonts w:ascii="Times New Roman" w:hAnsi="Times New Roman" w:cs="Times New Roman"/>
          <w:sz w:val="28"/>
          <w:szCs w:val="28"/>
        </w:rPr>
      </w:pPr>
      <w:r w:rsidRPr="00DF01FB">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3361"/>
        <w:gridCol w:w="1774"/>
        <w:gridCol w:w="3792"/>
      </w:tblGrid>
      <w:tr w:rsidR="00B05949" w:rsidRPr="00DF01FB" w:rsidTr="00DF01FB">
        <w:trPr>
          <w:trHeight w:val="144"/>
          <w:tblCellSpacing w:w="20" w:type="nil"/>
        </w:trPr>
        <w:tc>
          <w:tcPr>
            <w:tcW w:w="1093"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r w:rsidRPr="00DF01FB">
              <w:rPr>
                <w:rFonts w:ascii="Times New Roman" w:hAnsi="Times New Roman" w:cs="Times New Roman"/>
                <w:b/>
                <w:color w:val="000000"/>
                <w:sz w:val="28"/>
                <w:szCs w:val="28"/>
              </w:rPr>
              <w:t xml:space="preserve">№ п/п </w:t>
            </w:r>
          </w:p>
          <w:p w:rsidR="00B05949" w:rsidRPr="00DF01FB" w:rsidRDefault="00B05949">
            <w:pPr>
              <w:spacing w:after="0"/>
              <w:ind w:left="135"/>
              <w:rPr>
                <w:rFonts w:ascii="Times New Roman" w:hAnsi="Times New Roman" w:cs="Times New Roman"/>
                <w:sz w:val="28"/>
                <w:szCs w:val="28"/>
              </w:rPr>
            </w:pPr>
          </w:p>
        </w:tc>
        <w:tc>
          <w:tcPr>
            <w:tcW w:w="4110"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Наименование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разделов</w:t>
            </w:r>
            <w:proofErr w:type="spellEnd"/>
            <w:r w:rsidRPr="00DF01FB">
              <w:rPr>
                <w:rFonts w:ascii="Times New Roman" w:hAnsi="Times New Roman" w:cs="Times New Roman"/>
                <w:b/>
                <w:color w:val="000000"/>
                <w:sz w:val="28"/>
                <w:szCs w:val="28"/>
              </w:rPr>
              <w:t xml:space="preserve"> и </w:t>
            </w:r>
            <w:proofErr w:type="spellStart"/>
            <w:r w:rsidRPr="00DF01FB">
              <w:rPr>
                <w:rFonts w:ascii="Times New Roman" w:hAnsi="Times New Roman" w:cs="Times New Roman"/>
                <w:b/>
                <w:color w:val="000000"/>
                <w:sz w:val="28"/>
                <w:szCs w:val="28"/>
              </w:rPr>
              <w:t>тем</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программы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Количество</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часов</w:t>
            </w:r>
            <w:proofErr w:type="spellEnd"/>
          </w:p>
        </w:tc>
        <w:tc>
          <w:tcPr>
            <w:tcW w:w="4111" w:type="dxa"/>
            <w:vMerge w:val="restart"/>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Электронные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цифровые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образовательные</w:t>
            </w:r>
            <w:proofErr w:type="spellEnd"/>
            <w:r w:rsidRPr="00DF01FB">
              <w:rPr>
                <w:rFonts w:ascii="Times New Roman" w:hAnsi="Times New Roman" w:cs="Times New Roman"/>
                <w:b/>
                <w:color w:val="000000"/>
                <w:sz w:val="28"/>
                <w:szCs w:val="28"/>
              </w:rPr>
              <w:t xml:space="preserve"> </w:t>
            </w:r>
            <w:proofErr w:type="spellStart"/>
            <w:r w:rsidRPr="00DF01FB">
              <w:rPr>
                <w:rFonts w:ascii="Times New Roman" w:hAnsi="Times New Roman" w:cs="Times New Roman"/>
                <w:b/>
                <w:color w:val="000000"/>
                <w:sz w:val="28"/>
                <w:szCs w:val="28"/>
              </w:rPr>
              <w:t>ресурсы</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r>
      <w:tr w:rsidR="00B05949" w:rsidRPr="00DF01FB" w:rsidTr="00DF01FB">
        <w:trPr>
          <w:trHeight w:val="144"/>
          <w:tblCellSpacing w:w="20" w:type="nil"/>
        </w:trPr>
        <w:tc>
          <w:tcPr>
            <w:tcW w:w="1093"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4110"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c>
          <w:tcPr>
            <w:tcW w:w="1843"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b/>
                <w:color w:val="000000"/>
                <w:sz w:val="28"/>
                <w:szCs w:val="28"/>
              </w:rPr>
              <w:t>Всего</w:t>
            </w:r>
            <w:proofErr w:type="spellEnd"/>
            <w:r w:rsidRPr="00DF01FB">
              <w:rPr>
                <w:rFonts w:ascii="Times New Roman" w:hAnsi="Times New Roman" w:cs="Times New Roman"/>
                <w:b/>
                <w:color w:val="000000"/>
                <w:sz w:val="28"/>
                <w:szCs w:val="28"/>
              </w:rPr>
              <w:t xml:space="preserve"> </w:t>
            </w:r>
          </w:p>
          <w:p w:rsidR="00B05949" w:rsidRPr="00DF01FB" w:rsidRDefault="00B05949">
            <w:pPr>
              <w:spacing w:after="0"/>
              <w:ind w:left="135"/>
              <w:rPr>
                <w:rFonts w:ascii="Times New Roman" w:hAnsi="Times New Roman" w:cs="Times New Roman"/>
                <w:sz w:val="28"/>
                <w:szCs w:val="28"/>
              </w:rPr>
            </w:pPr>
          </w:p>
        </w:tc>
        <w:tc>
          <w:tcPr>
            <w:tcW w:w="4111" w:type="dxa"/>
            <w:vMerge/>
            <w:tcBorders>
              <w:top w:val="nil"/>
            </w:tcBorders>
            <w:tcMar>
              <w:top w:w="50" w:type="dxa"/>
              <w:left w:w="100" w:type="dxa"/>
            </w:tcMar>
          </w:tcPr>
          <w:p w:rsidR="00B05949" w:rsidRPr="00DF01FB" w:rsidRDefault="00B05949">
            <w:pPr>
              <w:rPr>
                <w:rFonts w:ascii="Times New Roman" w:hAnsi="Times New Roman" w:cs="Times New Roman"/>
                <w:sz w:val="28"/>
                <w:szCs w:val="28"/>
              </w:rPr>
            </w:pPr>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Человек</w:t>
            </w:r>
            <w:proofErr w:type="spellEnd"/>
            <w:r w:rsidRPr="00DF01FB">
              <w:rPr>
                <w:rFonts w:ascii="Times New Roman" w:hAnsi="Times New Roman" w:cs="Times New Roman"/>
                <w:color w:val="000000"/>
                <w:sz w:val="28"/>
                <w:szCs w:val="28"/>
              </w:rPr>
              <w:t xml:space="preserve"> — </w:t>
            </w:r>
            <w:proofErr w:type="spellStart"/>
            <w:r w:rsidRPr="00DF01FB">
              <w:rPr>
                <w:rFonts w:ascii="Times New Roman" w:hAnsi="Times New Roman" w:cs="Times New Roman"/>
                <w:color w:val="000000"/>
                <w:sz w:val="28"/>
                <w:szCs w:val="28"/>
              </w:rPr>
              <w:t>биосоциальный</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вид</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0">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Структура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организма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человека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1">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Нейрогуморальная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регуляция</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8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2">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Опора</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движение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5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3">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5</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Внутренняя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среда</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организма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4">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6</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Кровообращение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5">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7</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Дыхание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6">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8</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Питание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пищеварение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6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7">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9</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Обмен веществ и превращение энергии</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4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8">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10</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Кожа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5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49">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11</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Выделение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50">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12</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Размножение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развитие</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5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51">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13</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Органы чувств и сенсорные системы</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5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52">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14</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Поведение</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психика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6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53">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1093" w:type="dxa"/>
            <w:tcMar>
              <w:top w:w="50" w:type="dxa"/>
              <w:left w:w="100" w:type="dxa"/>
            </w:tcMar>
            <w:vAlign w:val="center"/>
          </w:tcPr>
          <w:p w:rsidR="00B05949" w:rsidRPr="00DF01FB" w:rsidRDefault="00DF01FB">
            <w:pPr>
              <w:spacing w:after="0"/>
              <w:rPr>
                <w:rFonts w:ascii="Times New Roman" w:hAnsi="Times New Roman" w:cs="Times New Roman"/>
                <w:sz w:val="28"/>
                <w:szCs w:val="28"/>
              </w:rPr>
            </w:pPr>
            <w:r w:rsidRPr="00DF01FB">
              <w:rPr>
                <w:rFonts w:ascii="Times New Roman" w:hAnsi="Times New Roman" w:cs="Times New Roman"/>
                <w:color w:val="000000"/>
                <w:sz w:val="28"/>
                <w:szCs w:val="28"/>
              </w:rPr>
              <w:t>15</w:t>
            </w:r>
          </w:p>
        </w:tc>
        <w:tc>
          <w:tcPr>
            <w:tcW w:w="4110"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rPr>
            </w:pPr>
            <w:proofErr w:type="spellStart"/>
            <w:r w:rsidRPr="00DF01FB">
              <w:rPr>
                <w:rFonts w:ascii="Times New Roman" w:hAnsi="Times New Roman" w:cs="Times New Roman"/>
                <w:color w:val="000000"/>
                <w:sz w:val="28"/>
                <w:szCs w:val="28"/>
              </w:rPr>
              <w:t>Человек</w:t>
            </w:r>
            <w:proofErr w:type="spellEnd"/>
            <w:r w:rsidRPr="00DF01FB">
              <w:rPr>
                <w:rFonts w:ascii="Times New Roman" w:hAnsi="Times New Roman" w:cs="Times New Roman"/>
                <w:color w:val="000000"/>
                <w:sz w:val="28"/>
                <w:szCs w:val="28"/>
              </w:rPr>
              <w:t xml:space="preserve"> и </w:t>
            </w:r>
            <w:proofErr w:type="spellStart"/>
            <w:r w:rsidRPr="00DF01FB">
              <w:rPr>
                <w:rFonts w:ascii="Times New Roman" w:hAnsi="Times New Roman" w:cs="Times New Roman"/>
                <w:color w:val="000000"/>
                <w:sz w:val="28"/>
                <w:szCs w:val="28"/>
              </w:rPr>
              <w:t>окружающая</w:t>
            </w:r>
            <w:proofErr w:type="spellEnd"/>
            <w:r w:rsidRPr="00DF01FB">
              <w:rPr>
                <w:rFonts w:ascii="Times New Roman" w:hAnsi="Times New Roman" w:cs="Times New Roman"/>
                <w:color w:val="000000"/>
                <w:sz w:val="28"/>
                <w:szCs w:val="28"/>
              </w:rPr>
              <w:t xml:space="preserve"> </w:t>
            </w:r>
            <w:proofErr w:type="spellStart"/>
            <w:r w:rsidRPr="00DF01FB">
              <w:rPr>
                <w:rFonts w:ascii="Times New Roman" w:hAnsi="Times New Roman" w:cs="Times New Roman"/>
                <w:color w:val="000000"/>
                <w:sz w:val="28"/>
                <w:szCs w:val="28"/>
              </w:rPr>
              <w:t>среда</w:t>
            </w:r>
            <w:proofErr w:type="spellEnd"/>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rPr>
              <w:t xml:space="preserve"> 3 </w:t>
            </w:r>
          </w:p>
        </w:tc>
        <w:tc>
          <w:tcPr>
            <w:tcW w:w="4111" w:type="dxa"/>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 xml:space="preserve">Библиотека ЦОК </w:t>
            </w:r>
            <w:hyperlink r:id="rId54">
              <w:r w:rsidRPr="00DF01FB">
                <w:rPr>
                  <w:rFonts w:ascii="Times New Roman" w:hAnsi="Times New Roman" w:cs="Times New Roman"/>
                  <w:color w:val="0000FF"/>
                  <w:sz w:val="28"/>
                  <w:szCs w:val="28"/>
                  <w:u w:val="single"/>
                </w:rPr>
                <w:t>https</w:t>
              </w:r>
              <w:r w:rsidRPr="00DF01FB">
                <w:rPr>
                  <w:rFonts w:ascii="Times New Roman" w:hAnsi="Times New Roman" w:cs="Times New Roman"/>
                  <w:color w:val="0000FF"/>
                  <w:sz w:val="28"/>
                  <w:szCs w:val="28"/>
                  <w:u w:val="single"/>
                  <w:lang w:val="ru-RU"/>
                </w:rPr>
                <w:t>://</w:t>
              </w:r>
              <w:r w:rsidRPr="00DF01FB">
                <w:rPr>
                  <w:rFonts w:ascii="Times New Roman" w:hAnsi="Times New Roman" w:cs="Times New Roman"/>
                  <w:color w:val="0000FF"/>
                  <w:sz w:val="28"/>
                  <w:szCs w:val="28"/>
                  <w:u w:val="single"/>
                </w:rPr>
                <w:t>m</w:t>
              </w:r>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edsoo</w:t>
              </w:r>
              <w:proofErr w:type="spellEnd"/>
              <w:r w:rsidRPr="00DF01FB">
                <w:rPr>
                  <w:rFonts w:ascii="Times New Roman" w:hAnsi="Times New Roman" w:cs="Times New Roman"/>
                  <w:color w:val="0000FF"/>
                  <w:sz w:val="28"/>
                  <w:szCs w:val="28"/>
                  <w:u w:val="single"/>
                  <w:lang w:val="ru-RU"/>
                </w:rPr>
                <w:t>.</w:t>
              </w:r>
              <w:proofErr w:type="spellStart"/>
              <w:r w:rsidRPr="00DF01FB">
                <w:rPr>
                  <w:rFonts w:ascii="Times New Roman" w:hAnsi="Times New Roman" w:cs="Times New Roman"/>
                  <w:color w:val="0000FF"/>
                  <w:sz w:val="28"/>
                  <w:szCs w:val="28"/>
                  <w:u w:val="single"/>
                </w:rPr>
                <w:t>ru</w:t>
              </w:r>
              <w:proofErr w:type="spellEnd"/>
              <w:r w:rsidRPr="00DF01FB">
                <w:rPr>
                  <w:rFonts w:ascii="Times New Roman" w:hAnsi="Times New Roman" w:cs="Times New Roman"/>
                  <w:color w:val="0000FF"/>
                  <w:sz w:val="28"/>
                  <w:szCs w:val="28"/>
                  <w:u w:val="single"/>
                  <w:lang w:val="ru-RU"/>
                </w:rPr>
                <w:t>/7</w:t>
              </w:r>
              <w:r w:rsidRPr="00DF01FB">
                <w:rPr>
                  <w:rFonts w:ascii="Times New Roman" w:hAnsi="Times New Roman" w:cs="Times New Roman"/>
                  <w:color w:val="0000FF"/>
                  <w:sz w:val="28"/>
                  <w:szCs w:val="28"/>
                  <w:u w:val="single"/>
                </w:rPr>
                <w:t>f</w:t>
              </w:r>
              <w:r w:rsidRPr="00DF01FB">
                <w:rPr>
                  <w:rFonts w:ascii="Times New Roman" w:hAnsi="Times New Roman" w:cs="Times New Roman"/>
                  <w:color w:val="0000FF"/>
                  <w:sz w:val="28"/>
                  <w:szCs w:val="28"/>
                  <w:u w:val="single"/>
                  <w:lang w:val="ru-RU"/>
                </w:rPr>
                <w:t>41</w:t>
              </w:r>
              <w:r w:rsidRPr="00DF01FB">
                <w:rPr>
                  <w:rFonts w:ascii="Times New Roman" w:hAnsi="Times New Roman" w:cs="Times New Roman"/>
                  <w:color w:val="0000FF"/>
                  <w:sz w:val="28"/>
                  <w:szCs w:val="28"/>
                  <w:u w:val="single"/>
                </w:rPr>
                <w:t>aa</w:t>
              </w:r>
              <w:r w:rsidRPr="00DF01FB">
                <w:rPr>
                  <w:rFonts w:ascii="Times New Roman" w:hAnsi="Times New Roman" w:cs="Times New Roman"/>
                  <w:color w:val="0000FF"/>
                  <w:sz w:val="28"/>
                  <w:szCs w:val="28"/>
                  <w:u w:val="single"/>
                  <w:lang w:val="ru-RU"/>
                </w:rPr>
                <w:t>8</w:t>
              </w:r>
              <w:r w:rsidRPr="00DF01FB">
                <w:rPr>
                  <w:rFonts w:ascii="Times New Roman" w:hAnsi="Times New Roman" w:cs="Times New Roman"/>
                  <w:color w:val="0000FF"/>
                  <w:sz w:val="28"/>
                  <w:szCs w:val="28"/>
                  <w:u w:val="single"/>
                </w:rPr>
                <w:t>c</w:t>
              </w:r>
            </w:hyperlink>
          </w:p>
        </w:tc>
      </w:tr>
      <w:tr w:rsidR="00B05949" w:rsidRPr="00DF01FB" w:rsidTr="00DF01FB">
        <w:trPr>
          <w:trHeight w:val="144"/>
          <w:tblCellSpacing w:w="20" w:type="nil"/>
        </w:trPr>
        <w:tc>
          <w:tcPr>
            <w:tcW w:w="5203" w:type="dxa"/>
            <w:gridSpan w:val="2"/>
            <w:tcMar>
              <w:top w:w="50" w:type="dxa"/>
              <w:left w:w="100" w:type="dxa"/>
            </w:tcMar>
            <w:vAlign w:val="center"/>
          </w:tcPr>
          <w:p w:rsidR="00B05949" w:rsidRPr="00DF01FB" w:rsidRDefault="00DF01FB">
            <w:pPr>
              <w:spacing w:after="0"/>
              <w:ind w:left="135"/>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lastRenderedPageBreak/>
              <w:t>ОБЩЕЕ КОЛИЧЕСТВО ЧАСОВ ПО ПРОГРАММЕ</w:t>
            </w:r>
          </w:p>
        </w:tc>
        <w:tc>
          <w:tcPr>
            <w:tcW w:w="1843" w:type="dxa"/>
            <w:tcMar>
              <w:top w:w="50" w:type="dxa"/>
              <w:left w:w="100" w:type="dxa"/>
            </w:tcMar>
            <w:vAlign w:val="center"/>
          </w:tcPr>
          <w:p w:rsidR="00B05949" w:rsidRPr="00DF01FB" w:rsidRDefault="00DF01FB">
            <w:pPr>
              <w:spacing w:after="0"/>
              <w:ind w:left="135"/>
              <w:jc w:val="center"/>
              <w:rPr>
                <w:rFonts w:ascii="Times New Roman" w:hAnsi="Times New Roman" w:cs="Times New Roman"/>
                <w:sz w:val="28"/>
                <w:szCs w:val="28"/>
              </w:rPr>
            </w:pP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 xml:space="preserve">68 </w:t>
            </w:r>
          </w:p>
        </w:tc>
        <w:tc>
          <w:tcPr>
            <w:tcW w:w="4111" w:type="dxa"/>
            <w:tcMar>
              <w:top w:w="50" w:type="dxa"/>
              <w:left w:w="100" w:type="dxa"/>
            </w:tcMar>
            <w:vAlign w:val="center"/>
          </w:tcPr>
          <w:p w:rsidR="00B05949" w:rsidRPr="00DF01FB" w:rsidRDefault="00B05949">
            <w:pPr>
              <w:rPr>
                <w:rFonts w:ascii="Times New Roman" w:hAnsi="Times New Roman" w:cs="Times New Roman"/>
                <w:sz w:val="28"/>
                <w:szCs w:val="28"/>
              </w:rPr>
            </w:pPr>
          </w:p>
        </w:tc>
      </w:tr>
    </w:tbl>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B05949">
      <w:pPr>
        <w:rPr>
          <w:rFonts w:ascii="Times New Roman" w:hAnsi="Times New Roman" w:cs="Times New Roman"/>
          <w:sz w:val="28"/>
          <w:szCs w:val="28"/>
        </w:rPr>
        <w:sectPr w:rsidR="00B05949" w:rsidRPr="00DF01FB" w:rsidSect="00DF01FB">
          <w:pgSz w:w="11906" w:h="16383"/>
          <w:pgMar w:top="850" w:right="1134" w:bottom="1701" w:left="1134" w:header="720" w:footer="720" w:gutter="0"/>
          <w:cols w:space="720"/>
          <w:docGrid w:linePitch="299"/>
        </w:sectPr>
      </w:pPr>
    </w:p>
    <w:p w:rsidR="00B05949" w:rsidRPr="00DF01FB" w:rsidRDefault="00DF01FB">
      <w:pPr>
        <w:spacing w:after="0"/>
        <w:ind w:left="120"/>
        <w:rPr>
          <w:rFonts w:ascii="Times New Roman" w:hAnsi="Times New Roman" w:cs="Times New Roman"/>
          <w:sz w:val="28"/>
          <w:szCs w:val="28"/>
          <w:lang w:val="ru-RU"/>
        </w:rPr>
      </w:pPr>
      <w:bookmarkStart w:id="11" w:name="block-11474068"/>
      <w:bookmarkEnd w:id="10"/>
      <w:r w:rsidRPr="00DF01FB">
        <w:rPr>
          <w:rFonts w:ascii="Times New Roman" w:hAnsi="Times New Roman" w:cs="Times New Roman"/>
          <w:b/>
          <w:color w:val="000000"/>
          <w:sz w:val="28"/>
          <w:szCs w:val="28"/>
          <w:lang w:val="ru-RU"/>
        </w:rPr>
        <w:lastRenderedPageBreak/>
        <w:t>УЧЕБНО-МЕТОДИЧЕСКОЕ ОБЕСПЕЧЕНИЕ ОБРАЗОВАТЕЛЬНОГО ПРОЦЕССА</w:t>
      </w:r>
    </w:p>
    <w:p w:rsidR="00B05949" w:rsidRPr="00DF01FB" w:rsidRDefault="00DF01FB">
      <w:pPr>
        <w:spacing w:after="0" w:line="480" w:lineRule="auto"/>
        <w:ind w:left="120"/>
        <w:rPr>
          <w:rFonts w:ascii="Times New Roman" w:hAnsi="Times New Roman" w:cs="Times New Roman"/>
          <w:sz w:val="28"/>
          <w:szCs w:val="28"/>
        </w:rPr>
      </w:pPr>
      <w:r w:rsidRPr="00DF01FB">
        <w:rPr>
          <w:rFonts w:ascii="Times New Roman" w:hAnsi="Times New Roman" w:cs="Times New Roman"/>
          <w:b/>
          <w:color w:val="000000"/>
          <w:sz w:val="28"/>
          <w:szCs w:val="28"/>
        </w:rPr>
        <w:t>ОБЯЗАТЕЛЬНЫЕ УЧЕБНЫЕ МАТЕРИАЛЫ ДЛЯ УЧЕНИКА</w:t>
      </w:r>
    </w:p>
    <w:p w:rsidR="00B05949" w:rsidRPr="00DF01FB" w:rsidRDefault="00DF01FB">
      <w:pPr>
        <w:spacing w:after="0" w:line="480" w:lineRule="auto"/>
        <w:ind w:left="120"/>
        <w:rPr>
          <w:rFonts w:ascii="Times New Roman" w:hAnsi="Times New Roman" w:cs="Times New Roman"/>
          <w:sz w:val="28"/>
          <w:szCs w:val="28"/>
          <w:lang w:val="ru-RU"/>
        </w:rPr>
      </w:pPr>
      <w:proofErr w:type="gramStart"/>
      <w:r w:rsidRPr="00DF01FB">
        <w:rPr>
          <w:rFonts w:ascii="Times New Roman" w:hAnsi="Times New Roman" w:cs="Times New Roman"/>
          <w:color w:val="000000"/>
          <w:sz w:val="28"/>
          <w:szCs w:val="28"/>
          <w:lang w:val="ru-RU"/>
        </w:rPr>
        <w:t xml:space="preserve">• Биология, 5-6 классы/ Пасечник В.В., </w:t>
      </w:r>
      <w:proofErr w:type="spellStart"/>
      <w:r w:rsidRPr="00DF01FB">
        <w:rPr>
          <w:rFonts w:ascii="Times New Roman" w:hAnsi="Times New Roman" w:cs="Times New Roman"/>
          <w:color w:val="000000"/>
          <w:sz w:val="28"/>
          <w:szCs w:val="28"/>
          <w:lang w:val="ru-RU"/>
        </w:rPr>
        <w:t>Суматохин</w:t>
      </w:r>
      <w:proofErr w:type="spellEnd"/>
      <w:r w:rsidRPr="00DF01FB">
        <w:rPr>
          <w:rFonts w:ascii="Times New Roman" w:hAnsi="Times New Roman" w:cs="Times New Roman"/>
          <w:color w:val="000000"/>
          <w:sz w:val="28"/>
          <w:szCs w:val="28"/>
          <w:lang w:val="ru-RU"/>
        </w:rPr>
        <w:t xml:space="preserve"> С.В., Калинова Г.С. и другие; под редакцией Пасечника В.В., Акционерное общество «Издательство «Просвещение»</w:t>
      </w:r>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 Биология, 7 класс/ Пасечник В.В., </w:t>
      </w:r>
      <w:proofErr w:type="spellStart"/>
      <w:r w:rsidRPr="00DF01FB">
        <w:rPr>
          <w:rFonts w:ascii="Times New Roman" w:hAnsi="Times New Roman" w:cs="Times New Roman"/>
          <w:color w:val="000000"/>
          <w:sz w:val="28"/>
          <w:szCs w:val="28"/>
          <w:lang w:val="ru-RU"/>
        </w:rPr>
        <w:t>Суматохин</w:t>
      </w:r>
      <w:proofErr w:type="spellEnd"/>
      <w:r w:rsidRPr="00DF01FB">
        <w:rPr>
          <w:rFonts w:ascii="Times New Roman" w:hAnsi="Times New Roman" w:cs="Times New Roman"/>
          <w:color w:val="000000"/>
          <w:sz w:val="28"/>
          <w:szCs w:val="28"/>
          <w:lang w:val="ru-RU"/>
        </w:rPr>
        <w:t xml:space="preserve"> С.В., Калинова Г.С.; под редакцией Пасечника В.В., Акционерное общество «Издательство «Просвещение»</w:t>
      </w:r>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 Биология, 8 класс/ Пасечник В.В., Каменский А.А., Швецов Г.Г.;</w:t>
      </w:r>
      <w:proofErr w:type="gramEnd"/>
      <w:r w:rsidRPr="00DF01FB">
        <w:rPr>
          <w:rFonts w:ascii="Times New Roman" w:hAnsi="Times New Roman" w:cs="Times New Roman"/>
          <w:color w:val="000000"/>
          <w:sz w:val="28"/>
          <w:szCs w:val="28"/>
          <w:lang w:val="ru-RU"/>
        </w:rPr>
        <w:t xml:space="preserve"> под редакцией Пасечника В.В., Акционерное общество «Издательство «Просвещение»</w:t>
      </w:r>
      <w:r w:rsidRPr="00DF01FB">
        <w:rPr>
          <w:rFonts w:ascii="Times New Roman" w:hAnsi="Times New Roman" w:cs="Times New Roman"/>
          <w:sz w:val="28"/>
          <w:szCs w:val="28"/>
          <w:lang w:val="ru-RU"/>
        </w:rPr>
        <w:br/>
      </w:r>
      <w:bookmarkStart w:id="12" w:name="ef5aee1f-a1dd-4003-80d1-f508fdb757a8"/>
      <w:r w:rsidRPr="00DF01FB">
        <w:rPr>
          <w:rFonts w:ascii="Times New Roman" w:hAnsi="Times New Roman" w:cs="Times New Roman"/>
          <w:color w:val="000000"/>
          <w:sz w:val="28"/>
          <w:szCs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bookmarkEnd w:id="12"/>
    </w:p>
    <w:p w:rsidR="00B05949" w:rsidRPr="00DF01FB" w:rsidRDefault="00DF01FB">
      <w:pPr>
        <w:spacing w:after="0" w:line="480" w:lineRule="auto"/>
        <w:ind w:left="120"/>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t>МЕТОДИЧЕСКИЕ МАТЕРИАЛЫ ДЛЯ УЧИТЕЛЯ</w:t>
      </w:r>
    </w:p>
    <w:p w:rsidR="00B05949" w:rsidRPr="00DF01FB" w:rsidRDefault="00DF01FB">
      <w:pPr>
        <w:spacing w:after="0" w:line="480" w:lineRule="auto"/>
        <w:ind w:left="120"/>
        <w:rPr>
          <w:rFonts w:ascii="Times New Roman" w:hAnsi="Times New Roman" w:cs="Times New Roman"/>
          <w:sz w:val="28"/>
          <w:szCs w:val="28"/>
          <w:lang w:val="ru-RU"/>
        </w:rPr>
      </w:pPr>
      <w:r w:rsidRPr="00DF01FB">
        <w:rPr>
          <w:rFonts w:ascii="Times New Roman" w:hAnsi="Times New Roman" w:cs="Times New Roman"/>
          <w:color w:val="000000"/>
          <w:sz w:val="28"/>
          <w:szCs w:val="28"/>
          <w:lang w:val="ru-RU"/>
        </w:rPr>
        <w:t>Уроки биологии. 5-6 классы. Пособие для учителя - Пасечник В.В. и др.</w:t>
      </w:r>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proofErr w:type="gramStart"/>
      <w:r w:rsidRPr="00DF01FB">
        <w:rPr>
          <w:rFonts w:ascii="Times New Roman" w:hAnsi="Times New Roman" w:cs="Times New Roman"/>
          <w:color w:val="000000"/>
          <w:sz w:val="28"/>
          <w:szCs w:val="28"/>
          <w:lang w:val="ru-RU"/>
        </w:rPr>
        <w:t>Естественно-научные</w:t>
      </w:r>
      <w:proofErr w:type="gramEnd"/>
      <w:r w:rsidRPr="00DF01FB">
        <w:rPr>
          <w:rFonts w:ascii="Times New Roman" w:hAnsi="Times New Roman" w:cs="Times New Roman"/>
          <w:color w:val="000000"/>
          <w:sz w:val="28"/>
          <w:szCs w:val="28"/>
          <w:lang w:val="ru-RU"/>
        </w:rPr>
        <w:t xml:space="preserve"> предметы. Экологическая грамотность. 8 класс. Учебник Алексашина И. Ю., Лагутенко О. И.</w:t>
      </w:r>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proofErr w:type="gramStart"/>
      <w:r w:rsidRPr="00DF01FB">
        <w:rPr>
          <w:rFonts w:ascii="Times New Roman" w:hAnsi="Times New Roman" w:cs="Times New Roman"/>
          <w:color w:val="000000"/>
          <w:sz w:val="28"/>
          <w:szCs w:val="28"/>
          <w:lang w:val="ru-RU"/>
        </w:rPr>
        <w:t>Естественно-научные</w:t>
      </w:r>
      <w:proofErr w:type="gramEnd"/>
      <w:r w:rsidRPr="00DF01FB">
        <w:rPr>
          <w:rFonts w:ascii="Times New Roman" w:hAnsi="Times New Roman" w:cs="Times New Roman"/>
          <w:color w:val="000000"/>
          <w:sz w:val="28"/>
          <w:szCs w:val="28"/>
          <w:lang w:val="ru-RU"/>
        </w:rPr>
        <w:t xml:space="preserve"> предметы. Экологическая грамотность. 8 класс. Учебник Алексашина И. Ю., Лагутенко О. И.</w:t>
      </w:r>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proofErr w:type="gramStart"/>
      <w:r w:rsidRPr="00DF01FB">
        <w:rPr>
          <w:rFonts w:ascii="Times New Roman" w:hAnsi="Times New Roman" w:cs="Times New Roman"/>
          <w:color w:val="000000"/>
          <w:sz w:val="28"/>
          <w:szCs w:val="28"/>
          <w:lang w:val="ru-RU"/>
        </w:rPr>
        <w:t>Естественно-научные</w:t>
      </w:r>
      <w:proofErr w:type="gramEnd"/>
      <w:r w:rsidRPr="00DF01FB">
        <w:rPr>
          <w:rFonts w:ascii="Times New Roman" w:hAnsi="Times New Roman" w:cs="Times New Roman"/>
          <w:color w:val="000000"/>
          <w:sz w:val="28"/>
          <w:szCs w:val="28"/>
          <w:lang w:val="ru-RU"/>
        </w:rPr>
        <w:t xml:space="preserve"> предметы. Экологическая безопасность. 9 класс. Учебник Хомутова И. В.</w:t>
      </w:r>
      <w:r w:rsidRPr="00DF01FB">
        <w:rPr>
          <w:rFonts w:ascii="Times New Roman" w:hAnsi="Times New Roman" w:cs="Times New Roman"/>
          <w:sz w:val="28"/>
          <w:szCs w:val="28"/>
          <w:lang w:val="ru-RU"/>
        </w:rPr>
        <w:br/>
      </w:r>
    </w:p>
    <w:p w:rsidR="00B05949" w:rsidRPr="00DF01FB" w:rsidRDefault="00B05949">
      <w:pPr>
        <w:spacing w:after="0"/>
        <w:ind w:left="120"/>
        <w:rPr>
          <w:rFonts w:ascii="Times New Roman" w:hAnsi="Times New Roman" w:cs="Times New Roman"/>
          <w:sz w:val="28"/>
          <w:szCs w:val="28"/>
          <w:lang w:val="ru-RU"/>
        </w:rPr>
      </w:pPr>
    </w:p>
    <w:p w:rsidR="00302BA1" w:rsidRDefault="00302BA1">
      <w:pPr>
        <w:spacing w:after="0" w:line="480" w:lineRule="auto"/>
        <w:ind w:left="120"/>
        <w:rPr>
          <w:rFonts w:ascii="Times New Roman" w:hAnsi="Times New Roman" w:cs="Times New Roman"/>
          <w:b/>
          <w:color w:val="000000"/>
          <w:sz w:val="28"/>
          <w:szCs w:val="28"/>
          <w:lang w:val="ru-RU"/>
        </w:rPr>
      </w:pPr>
    </w:p>
    <w:p w:rsidR="00302BA1" w:rsidRDefault="00302BA1">
      <w:pPr>
        <w:spacing w:after="0" w:line="480" w:lineRule="auto"/>
        <w:ind w:left="120"/>
        <w:rPr>
          <w:rFonts w:ascii="Times New Roman" w:hAnsi="Times New Roman" w:cs="Times New Roman"/>
          <w:b/>
          <w:color w:val="000000"/>
          <w:sz w:val="28"/>
          <w:szCs w:val="28"/>
          <w:lang w:val="ru-RU"/>
        </w:rPr>
      </w:pPr>
    </w:p>
    <w:p w:rsidR="00302BA1" w:rsidRDefault="00302BA1">
      <w:pPr>
        <w:spacing w:after="0" w:line="480" w:lineRule="auto"/>
        <w:ind w:left="120"/>
        <w:rPr>
          <w:rFonts w:ascii="Times New Roman" w:hAnsi="Times New Roman" w:cs="Times New Roman"/>
          <w:b/>
          <w:color w:val="000000"/>
          <w:sz w:val="28"/>
          <w:szCs w:val="28"/>
          <w:lang w:val="ru-RU"/>
        </w:rPr>
      </w:pPr>
    </w:p>
    <w:p w:rsidR="00B05949" w:rsidRPr="00DF01FB" w:rsidRDefault="00DF01FB">
      <w:pPr>
        <w:spacing w:after="0" w:line="480" w:lineRule="auto"/>
        <w:ind w:left="120"/>
        <w:rPr>
          <w:rFonts w:ascii="Times New Roman" w:hAnsi="Times New Roman" w:cs="Times New Roman"/>
          <w:sz w:val="28"/>
          <w:szCs w:val="28"/>
          <w:lang w:val="ru-RU"/>
        </w:rPr>
      </w:pPr>
      <w:r w:rsidRPr="00DF01FB">
        <w:rPr>
          <w:rFonts w:ascii="Times New Roman" w:hAnsi="Times New Roman" w:cs="Times New Roman"/>
          <w:b/>
          <w:color w:val="000000"/>
          <w:sz w:val="28"/>
          <w:szCs w:val="28"/>
          <w:lang w:val="ru-RU"/>
        </w:rPr>
        <w:lastRenderedPageBreak/>
        <w:t>ЦИФРОВЫЕ ОБРАЗОВАТЕЛЬНЫЕ РЕСУРСЫ И РЕСУРСЫ СЕТИ ИНТЕРНЕТ</w:t>
      </w:r>
    </w:p>
    <w:p w:rsidR="00B05949" w:rsidRPr="00DF01FB" w:rsidRDefault="00DF01FB">
      <w:pPr>
        <w:spacing w:after="0" w:line="480" w:lineRule="auto"/>
        <w:ind w:left="120"/>
        <w:rPr>
          <w:rFonts w:ascii="Times New Roman" w:hAnsi="Times New Roman" w:cs="Times New Roman"/>
          <w:sz w:val="28"/>
          <w:szCs w:val="28"/>
          <w:lang w:val="ru-RU"/>
        </w:rPr>
      </w:pP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r w:rsidRPr="00DF01FB">
        <w:rPr>
          <w:rFonts w:ascii="Times New Roman" w:hAnsi="Times New Roman" w:cs="Times New Roman"/>
          <w:color w:val="000000"/>
          <w:sz w:val="28"/>
          <w:szCs w:val="28"/>
        </w:rPr>
        <w:t>m</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edsoo</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histrf</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r w:rsidRPr="00DF01FB">
        <w:rPr>
          <w:rFonts w:ascii="Times New Roman" w:hAnsi="Times New Roman" w:cs="Times New Roman"/>
          <w:color w:val="000000"/>
          <w:sz w:val="28"/>
          <w:szCs w:val="28"/>
        </w:rPr>
        <w:t>www</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prlib</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resh</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edu</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r w:rsidRPr="00DF01FB">
        <w:rPr>
          <w:rFonts w:ascii="Times New Roman" w:hAnsi="Times New Roman" w:cs="Times New Roman"/>
          <w:color w:val="000000"/>
          <w:sz w:val="28"/>
          <w:szCs w:val="28"/>
        </w:rPr>
        <w:t>education</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yandex</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uchi</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bookmarkStart w:id="13" w:name="_GoBack"/>
      <w:bookmarkEnd w:id="13"/>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r w:rsidRPr="00DF01FB">
        <w:rPr>
          <w:rFonts w:ascii="Times New Roman" w:hAnsi="Times New Roman" w:cs="Times New Roman"/>
          <w:color w:val="000000"/>
          <w:sz w:val="28"/>
          <w:szCs w:val="28"/>
        </w:rPr>
        <w:t>www</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yaklass</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edu</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fcior</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edu</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sdamgia</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proofErr w:type="spellEnd"/>
      <w:r w:rsidRPr="00DF01FB">
        <w:rPr>
          <w:rFonts w:ascii="Times New Roman" w:hAnsi="Times New Roman" w:cs="Times New Roman"/>
          <w:sz w:val="28"/>
          <w:szCs w:val="28"/>
          <w:lang w:val="ru-RU"/>
        </w:rPr>
        <w:br/>
      </w:r>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https</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proektoria</w:t>
      </w:r>
      <w:proofErr w:type="spellEnd"/>
      <w:r w:rsidRPr="00DF01FB">
        <w:rPr>
          <w:rFonts w:ascii="Times New Roman" w:hAnsi="Times New Roman" w:cs="Times New Roman"/>
          <w:color w:val="000000"/>
          <w:sz w:val="28"/>
          <w:szCs w:val="28"/>
          <w:lang w:val="ru-RU"/>
        </w:rPr>
        <w:t>.</w:t>
      </w:r>
      <w:r w:rsidRPr="00DF01FB">
        <w:rPr>
          <w:rFonts w:ascii="Times New Roman" w:hAnsi="Times New Roman" w:cs="Times New Roman"/>
          <w:color w:val="000000"/>
          <w:sz w:val="28"/>
          <w:szCs w:val="28"/>
        </w:rPr>
        <w:t>online</w:t>
      </w:r>
      <w:r w:rsidRPr="00DF01FB">
        <w:rPr>
          <w:rFonts w:ascii="Times New Roman" w:hAnsi="Times New Roman" w:cs="Times New Roman"/>
          <w:sz w:val="28"/>
          <w:szCs w:val="28"/>
          <w:lang w:val="ru-RU"/>
        </w:rPr>
        <w:br/>
      </w:r>
      <w:bookmarkStart w:id="14" w:name="58b488b0-6075-4e79-8cce-36e3324edc42"/>
      <w:r w:rsidRPr="00DF01FB">
        <w:rPr>
          <w:rFonts w:ascii="Times New Roman" w:hAnsi="Times New Roman" w:cs="Times New Roman"/>
          <w:color w:val="000000"/>
          <w:sz w:val="28"/>
          <w:szCs w:val="28"/>
          <w:lang w:val="ru-RU"/>
        </w:rPr>
        <w:t xml:space="preserve"> </w:t>
      </w:r>
      <w:r w:rsidRPr="00DF01FB">
        <w:rPr>
          <w:rFonts w:ascii="Times New Roman" w:hAnsi="Times New Roman" w:cs="Times New Roman"/>
          <w:color w:val="000000"/>
          <w:sz w:val="28"/>
          <w:szCs w:val="28"/>
        </w:rPr>
        <w:t>http</w:t>
      </w:r>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neppo</w:t>
      </w:r>
      <w:proofErr w:type="spellEnd"/>
      <w:r w:rsidRPr="00DF01FB">
        <w:rPr>
          <w:rFonts w:ascii="Times New Roman" w:hAnsi="Times New Roman" w:cs="Times New Roman"/>
          <w:color w:val="000000"/>
          <w:sz w:val="28"/>
          <w:szCs w:val="28"/>
          <w:lang w:val="ru-RU"/>
        </w:rPr>
        <w:t>.</w:t>
      </w:r>
      <w:proofErr w:type="spellStart"/>
      <w:r w:rsidRPr="00DF01FB">
        <w:rPr>
          <w:rFonts w:ascii="Times New Roman" w:hAnsi="Times New Roman" w:cs="Times New Roman"/>
          <w:color w:val="000000"/>
          <w:sz w:val="28"/>
          <w:szCs w:val="28"/>
        </w:rPr>
        <w:t>ru</w:t>
      </w:r>
      <w:bookmarkEnd w:id="14"/>
      <w:proofErr w:type="spellEnd"/>
    </w:p>
    <w:p w:rsidR="00B05949" w:rsidRPr="00DF01FB" w:rsidRDefault="00B05949">
      <w:pPr>
        <w:rPr>
          <w:rFonts w:ascii="Times New Roman" w:hAnsi="Times New Roman" w:cs="Times New Roman"/>
          <w:sz w:val="28"/>
          <w:szCs w:val="28"/>
          <w:lang w:val="ru-RU"/>
        </w:rPr>
        <w:sectPr w:rsidR="00B05949" w:rsidRPr="00DF01FB" w:rsidSect="00302BA1">
          <w:pgSz w:w="11906" w:h="16383"/>
          <w:pgMar w:top="720" w:right="720" w:bottom="720" w:left="720" w:header="720" w:footer="720" w:gutter="0"/>
          <w:cols w:space="720"/>
          <w:docGrid w:linePitch="299"/>
        </w:sectPr>
      </w:pPr>
    </w:p>
    <w:bookmarkEnd w:id="11"/>
    <w:p w:rsidR="00DF01FB" w:rsidRPr="00DF01FB" w:rsidRDefault="00DF01FB">
      <w:pPr>
        <w:rPr>
          <w:rFonts w:ascii="Times New Roman" w:hAnsi="Times New Roman" w:cs="Times New Roman"/>
          <w:sz w:val="28"/>
          <w:szCs w:val="28"/>
          <w:lang w:val="ru-RU"/>
        </w:rPr>
      </w:pPr>
    </w:p>
    <w:sectPr w:rsidR="00DF01FB" w:rsidRPr="00DF01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210B1"/>
    <w:multiLevelType w:val="multilevel"/>
    <w:tmpl w:val="F6CED9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96B80"/>
    <w:multiLevelType w:val="multilevel"/>
    <w:tmpl w:val="A746BD6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017D9"/>
    <w:multiLevelType w:val="multilevel"/>
    <w:tmpl w:val="277C1F6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E6A2B"/>
    <w:multiLevelType w:val="multilevel"/>
    <w:tmpl w:val="775C69D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D6D1F"/>
    <w:multiLevelType w:val="multilevel"/>
    <w:tmpl w:val="169A770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0C518E"/>
    <w:multiLevelType w:val="multilevel"/>
    <w:tmpl w:val="FA5408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F36FE"/>
    <w:multiLevelType w:val="multilevel"/>
    <w:tmpl w:val="E654BEC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0043F4"/>
    <w:multiLevelType w:val="multilevel"/>
    <w:tmpl w:val="6076F4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F673A5"/>
    <w:multiLevelType w:val="multilevel"/>
    <w:tmpl w:val="B33239D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5E7C73"/>
    <w:multiLevelType w:val="multilevel"/>
    <w:tmpl w:val="3F38C5D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43042B"/>
    <w:multiLevelType w:val="multilevel"/>
    <w:tmpl w:val="4B569F2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6B3867"/>
    <w:multiLevelType w:val="multilevel"/>
    <w:tmpl w:val="ECF4FE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F67336"/>
    <w:multiLevelType w:val="multilevel"/>
    <w:tmpl w:val="4B32567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FC419A"/>
    <w:multiLevelType w:val="multilevel"/>
    <w:tmpl w:val="FC3AE2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C61E1C"/>
    <w:multiLevelType w:val="multilevel"/>
    <w:tmpl w:val="848685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AF7FAF"/>
    <w:multiLevelType w:val="multilevel"/>
    <w:tmpl w:val="846E18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99426B"/>
    <w:multiLevelType w:val="multilevel"/>
    <w:tmpl w:val="6DEA171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17005D"/>
    <w:multiLevelType w:val="multilevel"/>
    <w:tmpl w:val="4074EE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C3552E"/>
    <w:multiLevelType w:val="multilevel"/>
    <w:tmpl w:val="FB1E78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FB0630"/>
    <w:multiLevelType w:val="multilevel"/>
    <w:tmpl w:val="1B1446F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240799"/>
    <w:multiLevelType w:val="multilevel"/>
    <w:tmpl w:val="3662B63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7E4321"/>
    <w:multiLevelType w:val="multilevel"/>
    <w:tmpl w:val="1D5E12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970277"/>
    <w:multiLevelType w:val="multilevel"/>
    <w:tmpl w:val="5694F6B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8F65C3"/>
    <w:multiLevelType w:val="multilevel"/>
    <w:tmpl w:val="5598416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2E690F"/>
    <w:multiLevelType w:val="multilevel"/>
    <w:tmpl w:val="711CD4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BF1156"/>
    <w:multiLevelType w:val="multilevel"/>
    <w:tmpl w:val="A1E44A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7E1295"/>
    <w:multiLevelType w:val="multilevel"/>
    <w:tmpl w:val="3E3CF4A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802DEB"/>
    <w:multiLevelType w:val="multilevel"/>
    <w:tmpl w:val="8DEE73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B72534"/>
    <w:multiLevelType w:val="multilevel"/>
    <w:tmpl w:val="E102CE7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2625A"/>
    <w:multiLevelType w:val="multilevel"/>
    <w:tmpl w:val="DC6CC43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AE31A1"/>
    <w:multiLevelType w:val="multilevel"/>
    <w:tmpl w:val="3858D54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652456"/>
    <w:multiLevelType w:val="multilevel"/>
    <w:tmpl w:val="630A12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D31D2A"/>
    <w:multiLevelType w:val="multilevel"/>
    <w:tmpl w:val="FA529D7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281280"/>
    <w:multiLevelType w:val="multilevel"/>
    <w:tmpl w:val="C3FC2D9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234B50"/>
    <w:multiLevelType w:val="multilevel"/>
    <w:tmpl w:val="088C4A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6"/>
  </w:num>
  <w:num w:numId="3">
    <w:abstractNumId w:val="22"/>
  </w:num>
  <w:num w:numId="4">
    <w:abstractNumId w:val="15"/>
  </w:num>
  <w:num w:numId="5">
    <w:abstractNumId w:val="28"/>
  </w:num>
  <w:num w:numId="6">
    <w:abstractNumId w:val="13"/>
  </w:num>
  <w:num w:numId="7">
    <w:abstractNumId w:val="7"/>
  </w:num>
  <w:num w:numId="8">
    <w:abstractNumId w:val="2"/>
  </w:num>
  <w:num w:numId="9">
    <w:abstractNumId w:val="33"/>
  </w:num>
  <w:num w:numId="10">
    <w:abstractNumId w:val="24"/>
  </w:num>
  <w:num w:numId="11">
    <w:abstractNumId w:val="21"/>
  </w:num>
  <w:num w:numId="12">
    <w:abstractNumId w:val="20"/>
  </w:num>
  <w:num w:numId="13">
    <w:abstractNumId w:val="11"/>
  </w:num>
  <w:num w:numId="14">
    <w:abstractNumId w:val="29"/>
  </w:num>
  <w:num w:numId="15">
    <w:abstractNumId w:val="31"/>
  </w:num>
  <w:num w:numId="16">
    <w:abstractNumId w:val="6"/>
  </w:num>
  <w:num w:numId="17">
    <w:abstractNumId w:val="8"/>
  </w:num>
  <w:num w:numId="18">
    <w:abstractNumId w:val="12"/>
  </w:num>
  <w:num w:numId="19">
    <w:abstractNumId w:val="1"/>
  </w:num>
  <w:num w:numId="20">
    <w:abstractNumId w:val="14"/>
  </w:num>
  <w:num w:numId="21">
    <w:abstractNumId w:val="17"/>
  </w:num>
  <w:num w:numId="22">
    <w:abstractNumId w:val="5"/>
  </w:num>
  <w:num w:numId="23">
    <w:abstractNumId w:val="27"/>
  </w:num>
  <w:num w:numId="24">
    <w:abstractNumId w:val="0"/>
  </w:num>
  <w:num w:numId="25">
    <w:abstractNumId w:val="18"/>
  </w:num>
  <w:num w:numId="26">
    <w:abstractNumId w:val="10"/>
  </w:num>
  <w:num w:numId="27">
    <w:abstractNumId w:val="9"/>
  </w:num>
  <w:num w:numId="28">
    <w:abstractNumId w:val="23"/>
  </w:num>
  <w:num w:numId="29">
    <w:abstractNumId w:val="3"/>
  </w:num>
  <w:num w:numId="30">
    <w:abstractNumId w:val="32"/>
  </w:num>
  <w:num w:numId="31">
    <w:abstractNumId w:val="19"/>
  </w:num>
  <w:num w:numId="32">
    <w:abstractNumId w:val="34"/>
  </w:num>
  <w:num w:numId="33">
    <w:abstractNumId w:val="4"/>
  </w:num>
  <w:num w:numId="34">
    <w:abstractNumId w:val="16"/>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05949"/>
    <w:rsid w:val="00302BA1"/>
    <w:rsid w:val="006D4E89"/>
    <w:rsid w:val="00AB2C7A"/>
    <w:rsid w:val="00B05949"/>
    <w:rsid w:val="00DF0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02BA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02B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50</Pages>
  <Words>12886</Words>
  <Characters>73456</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cp:lastModifiedBy>
  <cp:revision>2</cp:revision>
  <cp:lastPrinted>2023-10-09T01:33:00Z</cp:lastPrinted>
  <dcterms:created xsi:type="dcterms:W3CDTF">2023-10-09T01:18:00Z</dcterms:created>
  <dcterms:modified xsi:type="dcterms:W3CDTF">2023-10-09T02:01:00Z</dcterms:modified>
</cp:coreProperties>
</file>